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附件：</w:t>
      </w:r>
    </w:p>
    <w:p>
      <w:pPr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汕头市</w:t>
      </w:r>
      <w:r>
        <w:rPr>
          <w:b/>
          <w:sz w:val="36"/>
          <w:szCs w:val="36"/>
        </w:rPr>
        <w:t>装配式建筑</w:t>
      </w:r>
      <w:r>
        <w:rPr>
          <w:rFonts w:hint="eastAsia"/>
          <w:b/>
          <w:sz w:val="36"/>
          <w:szCs w:val="36"/>
        </w:rPr>
        <w:t>宣贯会回执</w:t>
      </w:r>
    </w:p>
    <w:p>
      <w:pPr>
        <w:jc w:val="center"/>
        <w:rPr>
          <w:rFonts w:hint="eastAsia"/>
          <w:b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977"/>
        <w:gridCol w:w="1417"/>
        <w:gridCol w:w="1560"/>
        <w:gridCol w:w="1842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977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职称/职称</w:t>
            </w:r>
          </w:p>
        </w:tc>
        <w:tc>
          <w:tcPr>
            <w:tcW w:w="1842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 w:cs="Arial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/>
          <w:b/>
          <w:sz w:val="36"/>
          <w:szCs w:val="36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446458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43</Words>
  <Characters>43</Characters>
  <Lines>58</Lines>
  <Paragraphs>16</Paragraphs>
  <TotalTime>9</TotalTime>
  <ScaleCrop>false</ScaleCrop>
  <LinksUpToDate>false</LinksUpToDate>
  <CharactersWithSpaces>43</CharactersWithSpaces>
  <Application>WPS Office_11.1.0.10228_F1E327BC-269C-435d-A152-05C5408002CA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2020-10-29T01:28:00Z</dcterms:created>
  <dc:creator>MC SYSTEM</dc:creator>
  <cp:lastModifiedBy>崔</cp:lastModifiedBy>
  <dcterms:modified xsi:type="dcterms:W3CDTF">2020-12-23T06:53:31Z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