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SimSun" w:hAnsi="SimSun"/>
          <w:b/>
          <w:sz w:val="32"/>
          <w:szCs w:val="32"/>
        </w:rPr>
      </w:pPr>
      <w:bookmarkStart w:id="0" w:name="_GoBack"/>
      <w:bookmarkEnd w:id="0"/>
      <w:r>
        <w:rPr>
          <w:rFonts w:hint="eastAsia" w:ascii="SimSun" w:hAnsi="SimSun"/>
          <w:b/>
          <w:sz w:val="32"/>
          <w:szCs w:val="32"/>
        </w:rPr>
        <w:t>附件：</w:t>
      </w:r>
    </w:p>
    <w:p>
      <w:pPr>
        <w:spacing w:line="520" w:lineRule="exact"/>
        <w:jc w:val="center"/>
        <w:rPr>
          <w:rFonts w:ascii="SimSun" w:hAnsi="SimSun"/>
          <w:b/>
          <w:sz w:val="36"/>
          <w:szCs w:val="36"/>
        </w:rPr>
      </w:pPr>
    </w:p>
    <w:p>
      <w:pPr>
        <w:spacing w:line="520" w:lineRule="exact"/>
        <w:jc w:val="center"/>
        <w:rPr>
          <w:rFonts w:ascii="SimSun" w:hAnsi="SimSun"/>
          <w:b/>
          <w:sz w:val="36"/>
          <w:szCs w:val="36"/>
        </w:rPr>
      </w:pPr>
    </w:p>
    <w:p>
      <w:pPr>
        <w:spacing w:line="520" w:lineRule="exact"/>
        <w:jc w:val="center"/>
        <w:rPr>
          <w:rFonts w:ascii="SimSun" w:hAnsi="SimSun"/>
          <w:b/>
          <w:sz w:val="36"/>
          <w:szCs w:val="36"/>
        </w:rPr>
      </w:pPr>
    </w:p>
    <w:p>
      <w:pPr>
        <w:spacing w:line="520" w:lineRule="exact"/>
        <w:jc w:val="center"/>
        <w:rPr>
          <w:rFonts w:ascii="SimSun" w:hAnsi="SimSun"/>
          <w:b/>
          <w:sz w:val="36"/>
          <w:szCs w:val="36"/>
        </w:rPr>
      </w:pPr>
    </w:p>
    <w:p>
      <w:pPr>
        <w:spacing w:line="520" w:lineRule="exact"/>
        <w:jc w:val="center"/>
        <w:rPr>
          <w:rFonts w:ascii="SimSun" w:hAnsi="SimSun"/>
          <w:b/>
          <w:sz w:val="36"/>
          <w:szCs w:val="36"/>
        </w:rPr>
      </w:pPr>
    </w:p>
    <w:p>
      <w:pPr>
        <w:spacing w:line="520" w:lineRule="exact"/>
        <w:jc w:val="center"/>
        <w:rPr>
          <w:rFonts w:ascii="SimSun" w:hAnsi="SimSun"/>
          <w:b/>
          <w:spacing w:val="-20"/>
          <w:sz w:val="48"/>
          <w:szCs w:val="48"/>
        </w:rPr>
      </w:pPr>
      <w:r>
        <w:rPr>
          <w:rFonts w:hint="eastAsia" w:ascii="SimSun" w:hAnsi="SimSun"/>
          <w:b/>
          <w:spacing w:val="-20"/>
          <w:sz w:val="48"/>
          <w:szCs w:val="48"/>
        </w:rPr>
        <w:t>汕头市建筑业外出施工扶持企业</w:t>
      </w:r>
    </w:p>
    <w:p>
      <w:pPr>
        <w:spacing w:line="520" w:lineRule="exact"/>
        <w:jc w:val="center"/>
        <w:rPr>
          <w:rFonts w:ascii="SimSun" w:hAnsi="SimSun"/>
          <w:b/>
          <w:spacing w:val="-20"/>
          <w:sz w:val="44"/>
          <w:szCs w:val="44"/>
        </w:rPr>
      </w:pPr>
    </w:p>
    <w:p>
      <w:pPr>
        <w:spacing w:line="520" w:lineRule="exact"/>
        <w:jc w:val="center"/>
        <w:rPr>
          <w:rFonts w:ascii="SimSun" w:hAnsi="SimSun"/>
          <w:b/>
          <w:sz w:val="72"/>
          <w:szCs w:val="72"/>
        </w:rPr>
      </w:pPr>
    </w:p>
    <w:p>
      <w:pPr>
        <w:spacing w:line="720" w:lineRule="exact"/>
        <w:jc w:val="center"/>
        <w:rPr>
          <w:rFonts w:ascii="SimSun" w:hAnsi="SimSun"/>
          <w:b/>
          <w:sz w:val="72"/>
          <w:szCs w:val="72"/>
        </w:rPr>
      </w:pPr>
    </w:p>
    <w:p>
      <w:pPr>
        <w:spacing w:line="720" w:lineRule="exact"/>
        <w:jc w:val="center"/>
        <w:rPr>
          <w:rFonts w:ascii="SimSun" w:hAnsi="SimSun"/>
          <w:b/>
          <w:sz w:val="72"/>
          <w:szCs w:val="72"/>
        </w:rPr>
      </w:pPr>
      <w:r>
        <w:rPr>
          <w:rFonts w:hint="eastAsia" w:ascii="SimSun" w:hAnsi="SimSun"/>
          <w:b/>
          <w:sz w:val="72"/>
          <w:szCs w:val="72"/>
        </w:rPr>
        <w:t>申  请  表</w:t>
      </w:r>
    </w:p>
    <w:p>
      <w:pPr>
        <w:spacing w:line="720" w:lineRule="exact"/>
        <w:rPr>
          <w:rFonts w:ascii="SimSun" w:hAnsi="SimSun"/>
          <w:b/>
        </w:rPr>
      </w:pPr>
    </w:p>
    <w:p>
      <w:pPr>
        <w:spacing w:line="520" w:lineRule="exact"/>
        <w:rPr>
          <w:rFonts w:ascii="SimSun" w:hAnsi="SimSun"/>
        </w:rPr>
      </w:pPr>
    </w:p>
    <w:p>
      <w:pPr>
        <w:spacing w:line="520" w:lineRule="exact"/>
        <w:rPr>
          <w:rFonts w:ascii="SimSun" w:hAnsi="SimSun"/>
        </w:rPr>
      </w:pPr>
    </w:p>
    <w:p>
      <w:pPr>
        <w:spacing w:line="520" w:lineRule="exact"/>
        <w:rPr>
          <w:rFonts w:ascii="SimSun" w:hAnsi="SimSun"/>
        </w:rPr>
      </w:pPr>
    </w:p>
    <w:p>
      <w:pPr>
        <w:spacing w:line="520" w:lineRule="exact"/>
        <w:rPr>
          <w:rFonts w:ascii="SimSun" w:hAnsi="SimSun"/>
        </w:rPr>
      </w:pPr>
    </w:p>
    <w:p>
      <w:pPr>
        <w:spacing w:line="520" w:lineRule="exact"/>
        <w:rPr>
          <w:rFonts w:ascii="SimSun" w:hAnsi="SimSun"/>
        </w:rPr>
      </w:pPr>
    </w:p>
    <w:p>
      <w:pPr>
        <w:spacing w:line="520" w:lineRule="exact"/>
        <w:rPr>
          <w:rFonts w:ascii="SimSun" w:hAnsi="SimSun"/>
        </w:rPr>
      </w:pPr>
    </w:p>
    <w:p>
      <w:pPr>
        <w:spacing w:line="520" w:lineRule="exact"/>
        <w:rPr>
          <w:rFonts w:ascii="SimSun" w:hAnsi="SimSun"/>
        </w:rPr>
      </w:pPr>
    </w:p>
    <w:p>
      <w:pPr>
        <w:spacing w:line="520" w:lineRule="exact"/>
        <w:rPr>
          <w:rFonts w:ascii="SimSun" w:hAnsi="SimSun"/>
        </w:rPr>
      </w:pPr>
    </w:p>
    <w:p>
      <w:pPr>
        <w:spacing w:line="520" w:lineRule="exact"/>
        <w:rPr>
          <w:rFonts w:ascii="SimSun" w:hAnsi="SimSun"/>
          <w:sz w:val="30"/>
          <w:szCs w:val="30"/>
        </w:rPr>
      </w:pPr>
      <w:r>
        <w:rPr>
          <w:rFonts w:hint="eastAsia" w:ascii="SimSun" w:hAnsi="SimSun"/>
        </w:rPr>
        <w:t xml:space="preserve">    </w:t>
      </w:r>
      <w:r>
        <w:rPr>
          <w:rFonts w:hint="eastAsia" w:ascii="SimSun" w:hAnsi="SimSun"/>
          <w:sz w:val="28"/>
          <w:szCs w:val="28"/>
        </w:rPr>
        <w:t xml:space="preserve">  </w:t>
      </w:r>
      <w:r>
        <w:rPr>
          <w:rFonts w:hint="eastAsia" w:ascii="SimSun" w:hAnsi="SimSun"/>
          <w:sz w:val="30"/>
          <w:szCs w:val="30"/>
        </w:rPr>
        <w:t xml:space="preserve"> 申请单位（章）：   </w:t>
      </w:r>
    </w:p>
    <w:p>
      <w:pPr>
        <w:spacing w:line="520" w:lineRule="exact"/>
        <w:ind w:firstLine="750" w:firstLineChars="250"/>
        <w:rPr>
          <w:rFonts w:ascii="SimSun" w:hAnsi="SimSun"/>
          <w:sz w:val="30"/>
          <w:szCs w:val="30"/>
        </w:rPr>
      </w:pPr>
      <w:r>
        <w:rPr>
          <w:rFonts w:hint="eastAsia" w:ascii="SimSun" w:hAnsi="SimSun"/>
          <w:sz w:val="30"/>
          <w:szCs w:val="30"/>
        </w:rPr>
        <w:t xml:space="preserve"> 填  表  日 期：        年   月    日</w:t>
      </w:r>
    </w:p>
    <w:p>
      <w:pPr>
        <w:tabs>
          <w:tab w:val="left" w:pos="2940"/>
        </w:tabs>
        <w:spacing w:line="520" w:lineRule="exact"/>
        <w:rPr>
          <w:rFonts w:ascii="SimSun" w:hAnsi="SimSun"/>
        </w:rPr>
      </w:pPr>
    </w:p>
    <w:p>
      <w:pPr>
        <w:adjustRightInd w:val="0"/>
        <w:snapToGrid w:val="0"/>
        <w:spacing w:line="520" w:lineRule="exact"/>
        <w:contextualSpacing/>
        <w:jc w:val="center"/>
        <w:rPr>
          <w:rFonts w:ascii="FangSong" w:hAnsi="FangSong" w:eastAsia="FangSong"/>
          <w:b/>
        </w:rPr>
      </w:pPr>
      <w:r>
        <w:rPr>
          <w:rFonts w:hint="eastAsia" w:ascii="FangSong" w:hAnsi="FangSong" w:eastAsia="FangSong"/>
          <w:b/>
        </w:rPr>
        <w:t xml:space="preserve"> </w:t>
      </w:r>
    </w:p>
    <w:p>
      <w:pPr>
        <w:adjustRightInd w:val="0"/>
        <w:snapToGrid w:val="0"/>
        <w:spacing w:line="480" w:lineRule="exact"/>
        <w:ind w:right="378" w:rightChars="180"/>
        <w:contextualSpacing/>
        <w:rPr>
          <w:rFonts w:ascii="SimSun" w:hAnsi="SimSun"/>
          <w:b/>
          <w:sz w:val="28"/>
          <w:szCs w:val="28"/>
        </w:rPr>
      </w:pPr>
    </w:p>
    <w:p>
      <w:pPr>
        <w:adjustRightInd w:val="0"/>
        <w:snapToGrid w:val="0"/>
        <w:spacing w:line="480" w:lineRule="exact"/>
        <w:ind w:right="378" w:rightChars="180"/>
        <w:contextualSpacing/>
        <w:jc w:val="center"/>
        <w:rPr>
          <w:rFonts w:ascii="SimSun" w:hAnsi="SimSun"/>
          <w:b/>
          <w:sz w:val="28"/>
          <w:szCs w:val="28"/>
        </w:rPr>
      </w:pPr>
      <w:r>
        <w:rPr>
          <w:rFonts w:hint="eastAsia" w:ascii="SimSun" w:hAnsi="SimSun"/>
          <w:b/>
          <w:sz w:val="28"/>
          <w:szCs w:val="28"/>
        </w:rPr>
        <w:t xml:space="preserve"> 评选对象</w:t>
      </w:r>
    </w:p>
    <w:p>
      <w:pPr>
        <w:tabs>
          <w:tab w:val="left" w:pos="426"/>
          <w:tab w:val="left" w:pos="1134"/>
        </w:tabs>
        <w:adjustRightInd w:val="0"/>
        <w:snapToGrid w:val="0"/>
        <w:spacing w:beforeLines="50" w:afterLines="50" w:line="480" w:lineRule="exact"/>
        <w:ind w:right="378" w:rightChars="180"/>
        <w:contextualSpacing/>
        <w:jc w:val="left"/>
        <w:rPr>
          <w:rFonts w:ascii="SimSun" w:hAnsi="SimSun"/>
          <w:sz w:val="30"/>
          <w:szCs w:val="30"/>
        </w:rPr>
      </w:pPr>
      <w:r>
        <w:rPr>
          <w:rFonts w:hint="eastAsia" w:ascii="SimSun" w:hAnsi="SimSun"/>
          <w:b/>
        </w:rPr>
        <w:t xml:space="preserve">   </w:t>
      </w:r>
      <w:r>
        <w:rPr>
          <w:rFonts w:hint="eastAsia" w:ascii="SimSun" w:hAnsi="SimSun"/>
          <w:b/>
          <w:sz w:val="30"/>
          <w:szCs w:val="30"/>
        </w:rPr>
        <w:t xml:space="preserve"> </w:t>
      </w:r>
      <w:r>
        <w:rPr>
          <w:rFonts w:hint="eastAsia" w:ascii="SimSun" w:hAnsi="SimSun"/>
          <w:sz w:val="30"/>
          <w:szCs w:val="30"/>
        </w:rPr>
        <w:t>汕头市</w:t>
      </w:r>
      <w:r>
        <w:rPr>
          <w:rFonts w:ascii="SimSun" w:hAnsi="SimSun"/>
          <w:sz w:val="30"/>
          <w:szCs w:val="30"/>
        </w:rPr>
        <w:t>扶持</w:t>
      </w:r>
      <w:r>
        <w:rPr>
          <w:rFonts w:hint="eastAsia" w:ascii="SimSun" w:hAnsi="SimSun"/>
          <w:sz w:val="30"/>
          <w:szCs w:val="30"/>
        </w:rPr>
        <w:t>建筑业外出施工企业评选办法的扶持评选对象是</w:t>
      </w:r>
      <w:r>
        <w:rPr>
          <w:rFonts w:ascii="SimSun" w:hAnsi="SimSun"/>
          <w:sz w:val="30"/>
          <w:szCs w:val="30"/>
        </w:rPr>
        <w:t>在我市注册登记，外出承接工程年回汕缴纳增值税和企业所得税20万元以上(含)，且诚信、创优、安全文明生产等方面表现较好的建筑外出施工企业。</w:t>
      </w:r>
      <w:r>
        <w:rPr>
          <w:rFonts w:hint="eastAsia" w:ascii="SimSun" w:hAnsi="SimSun"/>
          <w:sz w:val="30"/>
          <w:szCs w:val="30"/>
        </w:rPr>
        <w:t>评选内容包括企业外出施工回汕纳税、诚信经营、积极创优、安全文明生产、科技创新等要素。</w:t>
      </w:r>
    </w:p>
    <w:p>
      <w:pPr>
        <w:adjustRightInd w:val="0"/>
        <w:snapToGrid w:val="0"/>
        <w:spacing w:beforeLines="50" w:afterLines="50" w:line="520" w:lineRule="exact"/>
        <w:ind w:right="378" w:rightChars="180"/>
        <w:contextualSpacing/>
        <w:jc w:val="center"/>
        <w:rPr>
          <w:rFonts w:ascii="SimSun" w:hAnsi="SimSun"/>
          <w:b/>
          <w:sz w:val="28"/>
          <w:szCs w:val="28"/>
        </w:rPr>
      </w:pPr>
      <w:r>
        <w:rPr>
          <w:rFonts w:hint="eastAsia" w:ascii="SimSun" w:hAnsi="SimSun"/>
          <w:b/>
          <w:sz w:val="28"/>
          <w:szCs w:val="28"/>
        </w:rPr>
        <w:t xml:space="preserve">  评选条件</w:t>
      </w:r>
    </w:p>
    <w:p>
      <w:pPr>
        <w:adjustRightInd w:val="0"/>
        <w:snapToGrid w:val="0"/>
        <w:spacing w:line="460" w:lineRule="exact"/>
        <w:ind w:right="378" w:rightChars="180" w:firstLine="600" w:firstLineChars="200"/>
        <w:contextualSpacing/>
        <w:rPr>
          <w:rFonts w:ascii="SimSun" w:hAnsi="SimSun"/>
          <w:sz w:val="30"/>
          <w:szCs w:val="30"/>
        </w:rPr>
      </w:pPr>
      <w:r>
        <w:rPr>
          <w:rFonts w:hint="eastAsia" w:ascii="SimSun" w:hAnsi="SimSun"/>
          <w:sz w:val="30"/>
          <w:szCs w:val="30"/>
        </w:rPr>
        <w:t>参评的汕头市</w:t>
      </w:r>
      <w:r>
        <w:rPr>
          <w:rFonts w:ascii="SimSun" w:hAnsi="SimSun"/>
          <w:sz w:val="30"/>
          <w:szCs w:val="30"/>
        </w:rPr>
        <w:t>扶持</w:t>
      </w:r>
      <w:r>
        <w:rPr>
          <w:rFonts w:hint="eastAsia" w:ascii="SimSun" w:hAnsi="SimSun"/>
          <w:sz w:val="30"/>
          <w:szCs w:val="30"/>
        </w:rPr>
        <w:t>建筑业外出施工企业应具备下列条件：</w:t>
      </w:r>
    </w:p>
    <w:p>
      <w:pPr>
        <w:adjustRightInd w:val="0"/>
        <w:snapToGrid w:val="0"/>
        <w:spacing w:line="460" w:lineRule="exact"/>
        <w:ind w:right="378" w:rightChars="180" w:firstLine="600" w:firstLineChars="200"/>
        <w:contextualSpacing/>
        <w:rPr>
          <w:rFonts w:ascii="SimSun" w:hAnsi="SimSun"/>
          <w:sz w:val="30"/>
          <w:szCs w:val="30"/>
        </w:rPr>
      </w:pPr>
      <w:r>
        <w:rPr>
          <w:rFonts w:hint="eastAsia" w:ascii="SimSun" w:hAnsi="SimSun"/>
          <w:sz w:val="30"/>
          <w:szCs w:val="30"/>
        </w:rPr>
        <w:t>（一）认真贯彻党的路线、方针、政策，遵守国家的法律、法规。</w:t>
      </w:r>
    </w:p>
    <w:p>
      <w:pPr>
        <w:adjustRightInd w:val="0"/>
        <w:snapToGrid w:val="0"/>
        <w:spacing w:line="460" w:lineRule="exact"/>
        <w:ind w:right="378" w:rightChars="180" w:firstLine="600" w:firstLineChars="200"/>
        <w:contextualSpacing/>
        <w:rPr>
          <w:rFonts w:ascii="SimSun" w:hAnsi="SimSun"/>
          <w:sz w:val="30"/>
          <w:szCs w:val="30"/>
        </w:rPr>
      </w:pPr>
      <w:r>
        <w:rPr>
          <w:rFonts w:hint="eastAsia" w:ascii="SimSun" w:hAnsi="SimSun"/>
          <w:sz w:val="30"/>
          <w:szCs w:val="30"/>
        </w:rPr>
        <w:t>（二）企业有明确的发展战略和经营方针，市场行为规范，经营业绩突出，有较高的合同履约率，各项管理制度健全，有完善的质量安全保证体系，重视技术开发和应用，企业社会形象良好。</w:t>
      </w:r>
    </w:p>
    <w:p>
      <w:pPr>
        <w:adjustRightInd w:val="0"/>
        <w:snapToGrid w:val="0"/>
        <w:spacing w:line="460" w:lineRule="exact"/>
        <w:ind w:right="378" w:rightChars="180" w:firstLine="600" w:firstLineChars="200"/>
        <w:contextualSpacing/>
        <w:rPr>
          <w:rFonts w:ascii="SimSun" w:hAnsi="SimSun"/>
          <w:color w:val="000000"/>
          <w:sz w:val="30"/>
          <w:szCs w:val="30"/>
        </w:rPr>
      </w:pPr>
      <w:r>
        <w:rPr>
          <w:rFonts w:hint="eastAsia" w:ascii="SimSun" w:hAnsi="SimSun"/>
          <w:sz w:val="30"/>
          <w:szCs w:val="30"/>
        </w:rPr>
        <w:t>（三）积极外出拓展业务年回汕缴纳增值税和企业所得税</w:t>
      </w:r>
      <w:r>
        <w:rPr>
          <w:rFonts w:ascii="SimSun" w:hAnsi="SimSun"/>
          <w:sz w:val="30"/>
          <w:szCs w:val="30"/>
        </w:rPr>
        <w:t>20万元以上(含)</w:t>
      </w:r>
      <w:r>
        <w:rPr>
          <w:rFonts w:hint="eastAsia" w:ascii="SimSun" w:hAnsi="SimSun"/>
          <w:sz w:val="30"/>
          <w:szCs w:val="30"/>
        </w:rPr>
        <w:t>。</w:t>
      </w:r>
    </w:p>
    <w:p>
      <w:pPr>
        <w:adjustRightInd w:val="0"/>
        <w:snapToGrid w:val="0"/>
        <w:spacing w:line="460" w:lineRule="exact"/>
        <w:ind w:right="378" w:rightChars="180" w:firstLine="600" w:firstLineChars="200"/>
        <w:contextualSpacing/>
        <w:rPr>
          <w:rFonts w:ascii="SimSun" w:hAnsi="SimSun"/>
          <w:color w:val="000000"/>
          <w:sz w:val="30"/>
          <w:szCs w:val="30"/>
        </w:rPr>
      </w:pPr>
      <w:r>
        <w:rPr>
          <w:rFonts w:hint="eastAsia" w:ascii="SimSun" w:hAnsi="SimSun"/>
          <w:sz w:val="30"/>
          <w:szCs w:val="30"/>
        </w:rPr>
        <w:t>（四）近一年内没有发生过两次较大或重大以上质量事故，工程合格率</w:t>
      </w:r>
      <w:r>
        <w:rPr>
          <w:rFonts w:ascii="SimSun" w:hAnsi="SimSun"/>
          <w:sz w:val="30"/>
          <w:szCs w:val="30"/>
        </w:rPr>
        <w:t>100%</w:t>
      </w:r>
      <w:r>
        <w:rPr>
          <w:rFonts w:hint="eastAsia" w:ascii="SimSun" w:hAnsi="SimSun"/>
          <w:sz w:val="30"/>
          <w:szCs w:val="30"/>
        </w:rPr>
        <w:t>，且能积极创优。</w:t>
      </w:r>
    </w:p>
    <w:p>
      <w:pPr>
        <w:adjustRightInd w:val="0"/>
        <w:snapToGrid w:val="0"/>
        <w:spacing w:line="460" w:lineRule="exact"/>
        <w:ind w:right="378" w:rightChars="180" w:firstLine="600" w:firstLineChars="200"/>
        <w:contextualSpacing/>
        <w:rPr>
          <w:rFonts w:ascii="SimSun" w:hAnsi="SimSun"/>
          <w:sz w:val="30"/>
          <w:szCs w:val="30"/>
        </w:rPr>
      </w:pPr>
      <w:r>
        <w:rPr>
          <w:rFonts w:hint="eastAsia" w:ascii="SimSun" w:hAnsi="SimSun"/>
          <w:sz w:val="30"/>
          <w:szCs w:val="30"/>
        </w:rPr>
        <w:t>（五）近一年内没有发生过两次较大或重大以上生产安全事故及重大社会影响事故。</w:t>
      </w:r>
    </w:p>
    <w:p>
      <w:pPr>
        <w:snapToGrid w:val="0"/>
        <w:spacing w:afterLines="25" w:line="460" w:lineRule="exact"/>
        <w:ind w:right="378" w:rightChars="180"/>
        <w:rPr>
          <w:rFonts w:ascii="SimSun" w:hAnsi="SimSun"/>
          <w:sz w:val="30"/>
          <w:szCs w:val="30"/>
        </w:rPr>
      </w:pPr>
      <w:r>
        <w:rPr>
          <w:rFonts w:hint="eastAsia" w:ascii="SimSun" w:hAnsi="SimSun"/>
          <w:sz w:val="30"/>
          <w:szCs w:val="30"/>
        </w:rPr>
        <w:t xml:space="preserve">    （六）诚信经营，坚持物质文明和精神文明一起抓，认真履行社会责任，注重人才培养和企业文化建设。</w:t>
      </w:r>
    </w:p>
    <w:p>
      <w:pPr>
        <w:adjustRightInd w:val="0"/>
        <w:snapToGrid w:val="0"/>
        <w:spacing w:beforeLines="50" w:afterLines="50" w:line="520" w:lineRule="exact"/>
        <w:contextualSpacing/>
        <w:jc w:val="center"/>
        <w:rPr>
          <w:rFonts w:ascii="SimSun" w:hAnsi="SimSun"/>
          <w:b/>
          <w:sz w:val="28"/>
          <w:szCs w:val="28"/>
        </w:rPr>
      </w:pPr>
      <w:r>
        <w:rPr>
          <w:rFonts w:hint="eastAsia" w:ascii="SimSun" w:hAnsi="SimSun"/>
          <w:b/>
          <w:sz w:val="28"/>
          <w:szCs w:val="28"/>
        </w:rPr>
        <w:t>评选程序</w:t>
      </w:r>
    </w:p>
    <w:p>
      <w:pPr>
        <w:adjustRightInd w:val="0"/>
        <w:snapToGrid w:val="0"/>
        <w:spacing w:line="480" w:lineRule="exact"/>
        <w:ind w:firstLine="600" w:firstLineChars="200"/>
        <w:contextualSpacing/>
        <w:rPr>
          <w:rFonts w:ascii="SimSun" w:hAnsi="SimSun"/>
          <w:sz w:val="30"/>
          <w:szCs w:val="30"/>
        </w:rPr>
      </w:pPr>
      <w:r>
        <w:rPr>
          <w:rFonts w:hint="eastAsia" w:ascii="SimSun" w:hAnsi="SimSun"/>
          <w:sz w:val="30"/>
          <w:szCs w:val="30"/>
        </w:rPr>
        <w:t>企业根据自愿原则申请参加评选。</w:t>
      </w:r>
    </w:p>
    <w:p>
      <w:pPr>
        <w:spacing w:line="480" w:lineRule="exact"/>
        <w:ind w:firstLine="600" w:firstLineChars="200"/>
        <w:rPr>
          <w:rFonts w:ascii="SimSun" w:hAnsi="SimSun"/>
          <w:color w:val="000000"/>
        </w:rPr>
      </w:pPr>
      <w:r>
        <w:rPr>
          <w:rFonts w:hint="eastAsia" w:ascii="SimSun" w:hAnsi="SimSun"/>
          <w:sz w:val="30"/>
          <w:szCs w:val="30"/>
        </w:rPr>
        <w:t>参与评选的企业每年在规定时间内将《汕头市建筑业外出施工</w:t>
      </w:r>
      <w:r>
        <w:rPr>
          <w:rFonts w:ascii="SimSun" w:hAnsi="SimSun"/>
          <w:sz w:val="30"/>
          <w:szCs w:val="30"/>
        </w:rPr>
        <w:t>扶持</w:t>
      </w:r>
      <w:r>
        <w:rPr>
          <w:rFonts w:hint="eastAsia" w:ascii="SimSun" w:hAnsi="SimSun"/>
          <w:sz w:val="30"/>
          <w:szCs w:val="30"/>
        </w:rPr>
        <w:t>企业申请表》和相应的证明材料报送市建筑业协会。申报表所填内容应真实可靠，填写准确完整并盖章。申报资料中的证明材料复印件均须加盖申报单位公章，并提供原件核对。</w:t>
      </w:r>
    </w:p>
    <w:p>
      <w:pPr>
        <w:snapToGrid w:val="0"/>
        <w:spacing w:afterLines="25"/>
        <w:rPr>
          <w:rFonts w:ascii="SimSun" w:hAnsi="SimSun"/>
        </w:rPr>
      </w:pPr>
    </w:p>
    <w:p>
      <w:pPr>
        <w:snapToGrid w:val="0"/>
        <w:spacing w:afterLines="25"/>
        <w:rPr>
          <w:rFonts w:ascii="SimSun" w:hAnsi="SimSun"/>
          <w:b/>
          <w:sz w:val="28"/>
          <w:szCs w:val="28"/>
        </w:rPr>
      </w:pPr>
      <w:r>
        <w:rPr>
          <w:rFonts w:hint="eastAsia" w:ascii="SimSun" w:hAnsi="SimSun"/>
          <w:b/>
          <w:sz w:val="28"/>
          <w:szCs w:val="28"/>
        </w:rPr>
        <w:t>（一）企业基本情况</w:t>
      </w:r>
    </w:p>
    <w:tbl>
      <w:tblPr>
        <w:tblStyle w:val="2"/>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681"/>
        <w:gridCol w:w="1468"/>
        <w:gridCol w:w="3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1544" w:type="dxa"/>
            <w:vAlign w:val="center"/>
          </w:tcPr>
          <w:p>
            <w:pPr>
              <w:snapToGrid w:val="0"/>
              <w:jc w:val="center"/>
              <w:rPr>
                <w:rFonts w:ascii="SimSun" w:hAnsi="SimSun"/>
                <w:sz w:val="24"/>
                <w:szCs w:val="24"/>
              </w:rPr>
            </w:pPr>
            <w:r>
              <w:rPr>
                <w:rFonts w:hint="eastAsia" w:ascii="SimSun" w:hAnsi="SimSun"/>
                <w:sz w:val="24"/>
                <w:szCs w:val="24"/>
              </w:rPr>
              <w:t>企业名称</w:t>
            </w:r>
          </w:p>
        </w:tc>
        <w:tc>
          <w:tcPr>
            <w:tcW w:w="7598" w:type="dxa"/>
            <w:gridSpan w:val="3"/>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1544" w:type="dxa"/>
            <w:vAlign w:val="center"/>
          </w:tcPr>
          <w:p>
            <w:pPr>
              <w:snapToGrid w:val="0"/>
              <w:jc w:val="center"/>
              <w:rPr>
                <w:rFonts w:ascii="SimSun" w:hAnsi="SimSun"/>
                <w:sz w:val="24"/>
                <w:szCs w:val="24"/>
              </w:rPr>
            </w:pPr>
            <w:r>
              <w:rPr>
                <w:rFonts w:hint="eastAsia" w:ascii="SimSun" w:hAnsi="SimSun"/>
                <w:sz w:val="24"/>
                <w:szCs w:val="24"/>
              </w:rPr>
              <w:t>统一社会</w:t>
            </w:r>
          </w:p>
          <w:p>
            <w:pPr>
              <w:snapToGrid w:val="0"/>
              <w:jc w:val="center"/>
              <w:rPr>
                <w:rFonts w:ascii="SimSun" w:hAnsi="SimSun"/>
                <w:sz w:val="24"/>
                <w:szCs w:val="24"/>
              </w:rPr>
            </w:pPr>
            <w:r>
              <w:rPr>
                <w:rFonts w:hint="eastAsia" w:ascii="SimSun" w:hAnsi="SimSun"/>
                <w:sz w:val="24"/>
                <w:szCs w:val="24"/>
              </w:rPr>
              <w:t>信用代码</w:t>
            </w:r>
          </w:p>
        </w:tc>
        <w:tc>
          <w:tcPr>
            <w:tcW w:w="7598" w:type="dxa"/>
            <w:gridSpan w:val="3"/>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1544" w:type="dxa"/>
            <w:vAlign w:val="center"/>
          </w:tcPr>
          <w:p>
            <w:pPr>
              <w:snapToGrid w:val="0"/>
              <w:jc w:val="center"/>
              <w:rPr>
                <w:rFonts w:ascii="SimSun" w:hAnsi="SimSun"/>
                <w:sz w:val="24"/>
                <w:szCs w:val="24"/>
              </w:rPr>
            </w:pPr>
            <w:r>
              <w:rPr>
                <w:rFonts w:hint="eastAsia" w:ascii="SimSun" w:hAnsi="SimSun"/>
                <w:sz w:val="24"/>
                <w:szCs w:val="24"/>
              </w:rPr>
              <w:t>企业详细</w:t>
            </w:r>
          </w:p>
          <w:p>
            <w:pPr>
              <w:snapToGrid w:val="0"/>
              <w:jc w:val="center"/>
              <w:rPr>
                <w:rFonts w:ascii="SimSun" w:hAnsi="SimSun"/>
                <w:sz w:val="24"/>
                <w:szCs w:val="24"/>
              </w:rPr>
            </w:pPr>
            <w:r>
              <w:rPr>
                <w:rFonts w:hint="eastAsia" w:ascii="SimSun" w:hAnsi="SimSun"/>
                <w:sz w:val="24"/>
                <w:szCs w:val="24"/>
              </w:rPr>
              <w:t>地址</w:t>
            </w:r>
          </w:p>
        </w:tc>
        <w:tc>
          <w:tcPr>
            <w:tcW w:w="7598" w:type="dxa"/>
            <w:gridSpan w:val="3"/>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544" w:type="dxa"/>
            <w:vAlign w:val="center"/>
          </w:tcPr>
          <w:p>
            <w:pPr>
              <w:snapToGrid w:val="0"/>
              <w:jc w:val="center"/>
              <w:rPr>
                <w:rFonts w:ascii="SimSun" w:hAnsi="SimSun"/>
                <w:sz w:val="24"/>
                <w:szCs w:val="24"/>
              </w:rPr>
            </w:pPr>
            <w:r>
              <w:rPr>
                <w:rFonts w:hint="eastAsia" w:ascii="SimSun" w:hAnsi="SimSun"/>
                <w:sz w:val="24"/>
                <w:szCs w:val="24"/>
              </w:rPr>
              <w:t>成立时间</w:t>
            </w:r>
          </w:p>
        </w:tc>
        <w:tc>
          <w:tcPr>
            <w:tcW w:w="2681" w:type="dxa"/>
          </w:tcPr>
          <w:p>
            <w:pPr>
              <w:spacing w:line="520" w:lineRule="exact"/>
              <w:jc w:val="center"/>
              <w:rPr>
                <w:rFonts w:ascii="SimSun" w:hAnsi="SimSun"/>
                <w:sz w:val="24"/>
                <w:szCs w:val="24"/>
              </w:rPr>
            </w:pPr>
          </w:p>
        </w:tc>
        <w:tc>
          <w:tcPr>
            <w:tcW w:w="1468" w:type="dxa"/>
            <w:vAlign w:val="center"/>
          </w:tcPr>
          <w:p>
            <w:pPr>
              <w:snapToGrid w:val="0"/>
              <w:jc w:val="center"/>
              <w:rPr>
                <w:rFonts w:ascii="SimSun" w:hAnsi="SimSun"/>
                <w:sz w:val="24"/>
                <w:szCs w:val="24"/>
              </w:rPr>
            </w:pPr>
            <w:r>
              <w:rPr>
                <w:rFonts w:hint="eastAsia" w:ascii="SimSun" w:hAnsi="SimSun"/>
                <w:sz w:val="24"/>
                <w:szCs w:val="24"/>
              </w:rPr>
              <w:t>业务主管</w:t>
            </w:r>
          </w:p>
          <w:p>
            <w:pPr>
              <w:snapToGrid w:val="0"/>
              <w:jc w:val="center"/>
              <w:rPr>
                <w:rFonts w:ascii="SimSun" w:hAnsi="SimSun"/>
                <w:sz w:val="24"/>
                <w:szCs w:val="24"/>
              </w:rPr>
            </w:pPr>
            <w:r>
              <w:rPr>
                <w:rFonts w:hint="eastAsia" w:ascii="SimSun" w:hAnsi="SimSun"/>
                <w:sz w:val="24"/>
                <w:szCs w:val="24"/>
              </w:rPr>
              <w:t>部门</w:t>
            </w:r>
          </w:p>
        </w:tc>
        <w:tc>
          <w:tcPr>
            <w:tcW w:w="3449"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544" w:type="dxa"/>
            <w:vAlign w:val="center"/>
          </w:tcPr>
          <w:p>
            <w:pPr>
              <w:snapToGrid w:val="0"/>
              <w:jc w:val="center"/>
              <w:rPr>
                <w:rFonts w:ascii="SimSun" w:hAnsi="SimSun"/>
                <w:sz w:val="24"/>
                <w:szCs w:val="24"/>
              </w:rPr>
            </w:pPr>
            <w:r>
              <w:rPr>
                <w:rFonts w:hint="eastAsia" w:ascii="SimSun" w:hAnsi="SimSun"/>
                <w:sz w:val="24"/>
                <w:szCs w:val="24"/>
              </w:rPr>
              <w:t>注册资本</w:t>
            </w:r>
          </w:p>
        </w:tc>
        <w:tc>
          <w:tcPr>
            <w:tcW w:w="2681" w:type="dxa"/>
          </w:tcPr>
          <w:p>
            <w:pPr>
              <w:spacing w:line="520" w:lineRule="exact"/>
              <w:jc w:val="center"/>
              <w:rPr>
                <w:rFonts w:ascii="SimSun" w:hAnsi="SimSun"/>
                <w:sz w:val="24"/>
                <w:szCs w:val="24"/>
              </w:rPr>
            </w:pPr>
          </w:p>
        </w:tc>
        <w:tc>
          <w:tcPr>
            <w:tcW w:w="1468" w:type="dxa"/>
            <w:vAlign w:val="center"/>
          </w:tcPr>
          <w:p>
            <w:pPr>
              <w:snapToGrid w:val="0"/>
              <w:jc w:val="center"/>
              <w:rPr>
                <w:rFonts w:ascii="SimSun" w:hAnsi="SimSun"/>
                <w:sz w:val="24"/>
                <w:szCs w:val="24"/>
              </w:rPr>
            </w:pPr>
            <w:r>
              <w:rPr>
                <w:rFonts w:hint="eastAsia" w:ascii="SimSun" w:hAnsi="SimSun"/>
                <w:sz w:val="24"/>
                <w:szCs w:val="24"/>
              </w:rPr>
              <w:t>净资产</w:t>
            </w:r>
          </w:p>
        </w:tc>
        <w:tc>
          <w:tcPr>
            <w:tcW w:w="3449"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544" w:type="dxa"/>
            <w:vAlign w:val="center"/>
          </w:tcPr>
          <w:p>
            <w:pPr>
              <w:snapToGrid w:val="0"/>
              <w:jc w:val="center"/>
              <w:rPr>
                <w:rFonts w:ascii="SimSun" w:hAnsi="SimSun"/>
                <w:sz w:val="24"/>
                <w:szCs w:val="24"/>
              </w:rPr>
            </w:pPr>
            <w:r>
              <w:rPr>
                <w:rFonts w:hint="eastAsia" w:ascii="SimSun" w:hAnsi="SimSun"/>
                <w:sz w:val="24"/>
                <w:szCs w:val="24"/>
              </w:rPr>
              <w:t>注册登记</w:t>
            </w:r>
          </w:p>
          <w:p>
            <w:pPr>
              <w:snapToGrid w:val="0"/>
              <w:jc w:val="center"/>
              <w:rPr>
                <w:rFonts w:ascii="SimSun" w:hAnsi="SimSun"/>
                <w:sz w:val="24"/>
                <w:szCs w:val="24"/>
              </w:rPr>
            </w:pPr>
            <w:r>
              <w:rPr>
                <w:rFonts w:hint="eastAsia" w:ascii="SimSun" w:hAnsi="SimSun"/>
                <w:sz w:val="24"/>
                <w:szCs w:val="24"/>
              </w:rPr>
              <w:t>类型</w:t>
            </w:r>
          </w:p>
        </w:tc>
        <w:tc>
          <w:tcPr>
            <w:tcW w:w="2681" w:type="dxa"/>
          </w:tcPr>
          <w:p>
            <w:pPr>
              <w:spacing w:line="520" w:lineRule="exact"/>
              <w:jc w:val="center"/>
              <w:rPr>
                <w:rFonts w:ascii="SimSun" w:hAnsi="SimSun"/>
                <w:sz w:val="24"/>
                <w:szCs w:val="24"/>
              </w:rPr>
            </w:pPr>
          </w:p>
        </w:tc>
        <w:tc>
          <w:tcPr>
            <w:tcW w:w="1468" w:type="dxa"/>
            <w:vAlign w:val="center"/>
          </w:tcPr>
          <w:p>
            <w:pPr>
              <w:snapToGrid w:val="0"/>
              <w:jc w:val="center"/>
              <w:rPr>
                <w:rFonts w:ascii="SimSun" w:hAnsi="SimSun"/>
                <w:sz w:val="24"/>
                <w:szCs w:val="24"/>
              </w:rPr>
            </w:pPr>
            <w:r>
              <w:rPr>
                <w:rFonts w:hint="eastAsia" w:ascii="SimSun" w:hAnsi="SimSun"/>
                <w:sz w:val="24"/>
                <w:szCs w:val="24"/>
              </w:rPr>
              <w:t>注册登记</w:t>
            </w:r>
          </w:p>
          <w:p>
            <w:pPr>
              <w:snapToGrid w:val="0"/>
              <w:jc w:val="center"/>
              <w:rPr>
                <w:rFonts w:ascii="SimSun" w:hAnsi="SimSun"/>
                <w:sz w:val="24"/>
                <w:szCs w:val="24"/>
              </w:rPr>
            </w:pPr>
            <w:r>
              <w:rPr>
                <w:rFonts w:hint="eastAsia" w:ascii="SimSun" w:hAnsi="SimSun"/>
                <w:sz w:val="24"/>
                <w:szCs w:val="24"/>
              </w:rPr>
              <w:t>机关</w:t>
            </w:r>
          </w:p>
        </w:tc>
        <w:tc>
          <w:tcPr>
            <w:tcW w:w="3449"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544" w:type="dxa"/>
            <w:vAlign w:val="center"/>
          </w:tcPr>
          <w:p>
            <w:pPr>
              <w:snapToGrid w:val="0"/>
              <w:jc w:val="center"/>
              <w:rPr>
                <w:rFonts w:ascii="SimSun" w:hAnsi="SimSun"/>
                <w:sz w:val="24"/>
                <w:szCs w:val="24"/>
              </w:rPr>
            </w:pPr>
            <w:r>
              <w:rPr>
                <w:rFonts w:hint="eastAsia" w:ascii="SimSun" w:hAnsi="SimSun"/>
                <w:sz w:val="24"/>
                <w:szCs w:val="24"/>
              </w:rPr>
              <w:t>法定代表人</w:t>
            </w:r>
          </w:p>
        </w:tc>
        <w:tc>
          <w:tcPr>
            <w:tcW w:w="2681" w:type="dxa"/>
          </w:tcPr>
          <w:p>
            <w:pPr>
              <w:spacing w:line="520" w:lineRule="exact"/>
              <w:jc w:val="center"/>
              <w:rPr>
                <w:rFonts w:ascii="SimSun" w:hAnsi="SimSun"/>
                <w:sz w:val="24"/>
                <w:szCs w:val="24"/>
              </w:rPr>
            </w:pPr>
          </w:p>
        </w:tc>
        <w:tc>
          <w:tcPr>
            <w:tcW w:w="1468" w:type="dxa"/>
            <w:vAlign w:val="center"/>
          </w:tcPr>
          <w:p>
            <w:pPr>
              <w:snapToGrid w:val="0"/>
              <w:jc w:val="center"/>
              <w:rPr>
                <w:rFonts w:ascii="SimSun" w:hAnsi="SimSun"/>
                <w:sz w:val="24"/>
                <w:szCs w:val="24"/>
              </w:rPr>
            </w:pPr>
            <w:r>
              <w:rPr>
                <w:rFonts w:hint="eastAsia" w:ascii="SimSun" w:hAnsi="SimSun"/>
                <w:sz w:val="24"/>
                <w:szCs w:val="24"/>
              </w:rPr>
              <w:t>法人手机号</w:t>
            </w:r>
          </w:p>
        </w:tc>
        <w:tc>
          <w:tcPr>
            <w:tcW w:w="3449"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9" w:hRule="exact"/>
        </w:trPr>
        <w:tc>
          <w:tcPr>
            <w:tcW w:w="1544" w:type="dxa"/>
            <w:vAlign w:val="center"/>
          </w:tcPr>
          <w:p>
            <w:pPr>
              <w:snapToGrid w:val="0"/>
              <w:jc w:val="center"/>
              <w:rPr>
                <w:rFonts w:ascii="SimSun" w:hAnsi="SimSun"/>
                <w:sz w:val="24"/>
                <w:szCs w:val="24"/>
              </w:rPr>
            </w:pPr>
            <w:r>
              <w:rPr>
                <w:rFonts w:hint="eastAsia" w:ascii="SimSun" w:hAnsi="SimSun"/>
                <w:sz w:val="24"/>
                <w:szCs w:val="24"/>
              </w:rPr>
              <w:t>资质专业</w:t>
            </w:r>
          </w:p>
          <w:p>
            <w:pPr>
              <w:snapToGrid w:val="0"/>
              <w:jc w:val="center"/>
              <w:rPr>
                <w:rFonts w:ascii="SimSun" w:hAnsi="SimSun"/>
                <w:sz w:val="24"/>
                <w:szCs w:val="24"/>
              </w:rPr>
            </w:pPr>
            <w:r>
              <w:rPr>
                <w:rFonts w:hint="eastAsia" w:ascii="SimSun" w:hAnsi="SimSun"/>
                <w:sz w:val="24"/>
                <w:szCs w:val="24"/>
              </w:rPr>
              <w:t>与等级</w:t>
            </w:r>
          </w:p>
        </w:tc>
        <w:tc>
          <w:tcPr>
            <w:tcW w:w="7598" w:type="dxa"/>
            <w:gridSpan w:val="3"/>
          </w:tcPr>
          <w:p>
            <w:pPr>
              <w:snapToGrid w:val="0"/>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exact"/>
        </w:trPr>
        <w:tc>
          <w:tcPr>
            <w:tcW w:w="1544" w:type="dxa"/>
            <w:vAlign w:val="center"/>
          </w:tcPr>
          <w:p>
            <w:pPr>
              <w:snapToGrid w:val="0"/>
              <w:jc w:val="center"/>
              <w:rPr>
                <w:rFonts w:ascii="SimSun" w:hAnsi="SimSun"/>
                <w:sz w:val="24"/>
                <w:szCs w:val="24"/>
              </w:rPr>
            </w:pPr>
            <w:r>
              <w:rPr>
                <w:rFonts w:hint="eastAsia" w:ascii="SimSun" w:hAnsi="SimSun"/>
                <w:sz w:val="24"/>
                <w:szCs w:val="24"/>
              </w:rPr>
              <w:t>联系人</w:t>
            </w:r>
          </w:p>
        </w:tc>
        <w:tc>
          <w:tcPr>
            <w:tcW w:w="2681" w:type="dxa"/>
          </w:tcPr>
          <w:p>
            <w:pPr>
              <w:spacing w:line="520" w:lineRule="exact"/>
              <w:jc w:val="center"/>
              <w:rPr>
                <w:rFonts w:ascii="SimSun" w:hAnsi="SimSun"/>
                <w:sz w:val="24"/>
                <w:szCs w:val="24"/>
              </w:rPr>
            </w:pPr>
          </w:p>
        </w:tc>
        <w:tc>
          <w:tcPr>
            <w:tcW w:w="1468" w:type="dxa"/>
            <w:vAlign w:val="center"/>
          </w:tcPr>
          <w:p>
            <w:pPr>
              <w:snapToGrid w:val="0"/>
              <w:jc w:val="center"/>
              <w:rPr>
                <w:rFonts w:ascii="SimSun" w:hAnsi="SimSun"/>
                <w:sz w:val="24"/>
                <w:szCs w:val="24"/>
              </w:rPr>
            </w:pPr>
            <w:r>
              <w:rPr>
                <w:rFonts w:hint="eastAsia" w:ascii="SimSun" w:hAnsi="SimSun"/>
                <w:sz w:val="24"/>
                <w:szCs w:val="24"/>
              </w:rPr>
              <w:t>联系电话</w:t>
            </w:r>
          </w:p>
        </w:tc>
        <w:tc>
          <w:tcPr>
            <w:tcW w:w="3449"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exact"/>
        </w:trPr>
        <w:tc>
          <w:tcPr>
            <w:tcW w:w="1544" w:type="dxa"/>
            <w:vAlign w:val="center"/>
          </w:tcPr>
          <w:p>
            <w:pPr>
              <w:snapToGrid w:val="0"/>
              <w:jc w:val="center"/>
              <w:rPr>
                <w:rFonts w:ascii="SimSun" w:hAnsi="SimSun"/>
                <w:sz w:val="24"/>
                <w:szCs w:val="24"/>
              </w:rPr>
            </w:pPr>
            <w:r>
              <w:rPr>
                <w:rFonts w:hint="eastAsia" w:ascii="SimSun" w:hAnsi="SimSun"/>
                <w:sz w:val="24"/>
                <w:szCs w:val="24"/>
              </w:rPr>
              <w:t>电子邮箱</w:t>
            </w:r>
          </w:p>
        </w:tc>
        <w:tc>
          <w:tcPr>
            <w:tcW w:w="2681" w:type="dxa"/>
          </w:tcPr>
          <w:p>
            <w:pPr>
              <w:spacing w:line="520" w:lineRule="exact"/>
              <w:jc w:val="center"/>
              <w:rPr>
                <w:rFonts w:ascii="SimSun" w:hAnsi="SimSun"/>
                <w:sz w:val="24"/>
                <w:szCs w:val="24"/>
              </w:rPr>
            </w:pPr>
          </w:p>
        </w:tc>
        <w:tc>
          <w:tcPr>
            <w:tcW w:w="1468" w:type="dxa"/>
            <w:vAlign w:val="center"/>
          </w:tcPr>
          <w:p>
            <w:pPr>
              <w:snapToGrid w:val="0"/>
              <w:jc w:val="center"/>
              <w:rPr>
                <w:rFonts w:ascii="SimSun" w:hAnsi="SimSun"/>
                <w:sz w:val="24"/>
                <w:szCs w:val="24"/>
              </w:rPr>
            </w:pPr>
            <w:r>
              <w:rPr>
                <w:rFonts w:hint="eastAsia" w:ascii="SimSun" w:hAnsi="SimSun"/>
                <w:sz w:val="24"/>
                <w:szCs w:val="24"/>
              </w:rPr>
              <w:t>传    真</w:t>
            </w:r>
          </w:p>
        </w:tc>
        <w:tc>
          <w:tcPr>
            <w:tcW w:w="3449" w:type="dxa"/>
          </w:tcPr>
          <w:p>
            <w:pPr>
              <w:spacing w:line="520" w:lineRule="exact"/>
              <w:jc w:val="center"/>
              <w:rPr>
                <w:rFonts w:ascii="SimSun" w:hAnsi="SimSun"/>
                <w:sz w:val="24"/>
                <w:szCs w:val="24"/>
              </w:rPr>
            </w:pPr>
          </w:p>
        </w:tc>
      </w:tr>
    </w:tbl>
    <w:p>
      <w:pPr>
        <w:spacing w:line="520" w:lineRule="exact"/>
        <w:rPr>
          <w:rFonts w:ascii="SimSun" w:hAnsi="SimSun"/>
          <w:b/>
          <w:sz w:val="28"/>
          <w:szCs w:val="28"/>
        </w:rPr>
      </w:pPr>
      <w:r>
        <w:rPr>
          <w:rFonts w:hint="eastAsia" w:ascii="SimSun" w:hAnsi="SimSun"/>
          <w:b/>
          <w:sz w:val="28"/>
          <w:szCs w:val="28"/>
        </w:rPr>
        <w:t>（二）企业经营情况</w:t>
      </w:r>
    </w:p>
    <w:p>
      <w:pPr>
        <w:spacing w:line="520" w:lineRule="exact"/>
        <w:rPr>
          <w:rFonts w:ascii="SimSun" w:hAnsi="SimSun"/>
          <w:szCs w:val="21"/>
        </w:rPr>
      </w:pPr>
      <w:r>
        <w:rPr>
          <w:rFonts w:hint="eastAsia" w:ascii="SimSun" w:hAnsi="SimSun"/>
          <w:szCs w:val="21"/>
        </w:rPr>
        <w:t xml:space="preserve">                                                                    （单位：千元）</w:t>
      </w:r>
    </w:p>
    <w:tbl>
      <w:tblPr>
        <w:tblStyle w:val="2"/>
        <w:tblW w:w="9143" w:type="dxa"/>
        <w:jc w:val="center"/>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1"/>
        <w:gridCol w:w="2767"/>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3401" w:type="dxa"/>
            <w:vAlign w:val="center"/>
          </w:tcPr>
          <w:p>
            <w:pPr>
              <w:snapToGrid w:val="0"/>
              <w:jc w:val="center"/>
              <w:rPr>
                <w:rFonts w:ascii="SimSun" w:hAnsi="SimSun"/>
                <w:szCs w:val="21"/>
              </w:rPr>
            </w:pPr>
            <w:r>
              <w:rPr>
                <w:rFonts w:hint="eastAsia" w:ascii="SimSun" w:hAnsi="SimSun"/>
                <w:szCs w:val="21"/>
              </w:rPr>
              <w:t>指    标</w:t>
            </w:r>
          </w:p>
        </w:tc>
        <w:tc>
          <w:tcPr>
            <w:tcW w:w="2767" w:type="dxa"/>
            <w:vAlign w:val="center"/>
          </w:tcPr>
          <w:p>
            <w:pPr>
              <w:snapToGrid w:val="0"/>
              <w:jc w:val="center"/>
              <w:rPr>
                <w:rFonts w:ascii="SimSun" w:hAnsi="SimSun"/>
                <w:szCs w:val="21"/>
              </w:rPr>
            </w:pPr>
            <w:r>
              <w:rPr>
                <w:rFonts w:hint="eastAsia" w:ascii="SimSun" w:hAnsi="SimSun"/>
                <w:szCs w:val="21"/>
              </w:rPr>
              <w:t>2017年度</w:t>
            </w:r>
          </w:p>
        </w:tc>
        <w:tc>
          <w:tcPr>
            <w:tcW w:w="2975" w:type="dxa"/>
            <w:vAlign w:val="center"/>
          </w:tcPr>
          <w:p>
            <w:pPr>
              <w:snapToGrid w:val="0"/>
              <w:jc w:val="center"/>
              <w:rPr>
                <w:rFonts w:ascii="SimSun" w:hAnsi="SimSun"/>
                <w:szCs w:val="21"/>
              </w:rPr>
            </w:pPr>
            <w:r>
              <w:rPr>
                <w:rFonts w:hint="eastAsia" w:ascii="SimSun" w:hAnsi="SimSun"/>
                <w:szCs w:val="21"/>
              </w:rPr>
              <w:t>2018年度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pacing w:line="520" w:lineRule="exact"/>
              <w:rPr>
                <w:rFonts w:ascii="SimSun" w:hAnsi="SimSun"/>
                <w:sz w:val="24"/>
                <w:szCs w:val="24"/>
              </w:rPr>
            </w:pPr>
            <w:r>
              <w:rPr>
                <w:rFonts w:hint="eastAsia" w:ascii="SimSun" w:hAnsi="SimSun"/>
                <w:sz w:val="24"/>
                <w:szCs w:val="24"/>
              </w:rPr>
              <w:t>建筑业总产值</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jc w:val="left"/>
              <w:rPr>
                <w:rFonts w:ascii="SimSun" w:hAnsi="SimSun"/>
                <w:sz w:val="24"/>
                <w:szCs w:val="24"/>
              </w:rPr>
            </w:pPr>
            <w:r>
              <w:rPr>
                <w:rFonts w:hint="eastAsia" w:ascii="SimSun" w:hAnsi="SimSun"/>
                <w:sz w:val="24"/>
                <w:szCs w:val="24"/>
              </w:rPr>
              <w:t>本年度纳税总额</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jc w:val="left"/>
              <w:rPr>
                <w:rFonts w:ascii="SimSun" w:hAnsi="SimSun"/>
                <w:sz w:val="24"/>
                <w:szCs w:val="24"/>
              </w:rPr>
            </w:pPr>
            <w:r>
              <w:rPr>
                <w:rFonts w:hint="eastAsia" w:ascii="SimSun" w:hAnsi="SimSun"/>
                <w:sz w:val="24"/>
                <w:szCs w:val="24"/>
              </w:rPr>
              <w:t>其中：增值税</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jc w:val="left"/>
              <w:rPr>
                <w:rFonts w:ascii="SimSun" w:hAnsi="SimSun"/>
                <w:sz w:val="24"/>
                <w:szCs w:val="24"/>
              </w:rPr>
            </w:pPr>
            <w:r>
              <w:rPr>
                <w:rFonts w:hint="eastAsia" w:ascii="SimSun" w:hAnsi="SimSun"/>
                <w:sz w:val="24"/>
                <w:szCs w:val="24"/>
              </w:rPr>
              <w:t xml:space="preserve">      企业所得税</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jc w:val="left"/>
              <w:rPr>
                <w:rFonts w:ascii="SimSun" w:hAnsi="SimSun"/>
                <w:sz w:val="24"/>
                <w:szCs w:val="24"/>
              </w:rPr>
            </w:pPr>
            <w:r>
              <w:rPr>
                <w:rFonts w:hint="eastAsia" w:ascii="SimSun" w:hAnsi="SimSun"/>
                <w:sz w:val="24"/>
                <w:szCs w:val="24"/>
              </w:rPr>
              <w:t>本年度在外省（市）承建工程回汕纳税额</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rPr>
                <w:rFonts w:ascii="SimSun" w:hAnsi="SimSun"/>
                <w:sz w:val="24"/>
                <w:szCs w:val="24"/>
              </w:rPr>
            </w:pPr>
            <w:r>
              <w:rPr>
                <w:rFonts w:hint="eastAsia" w:ascii="SimSun" w:hAnsi="SimSun"/>
                <w:sz w:val="24"/>
                <w:szCs w:val="24"/>
              </w:rPr>
              <w:t>其中：增值税</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ind w:firstLine="720" w:firstLineChars="300"/>
              <w:rPr>
                <w:rFonts w:ascii="SimSun" w:hAnsi="SimSun"/>
                <w:sz w:val="24"/>
                <w:szCs w:val="24"/>
              </w:rPr>
            </w:pPr>
            <w:r>
              <w:rPr>
                <w:rFonts w:hint="eastAsia" w:ascii="SimSun" w:hAnsi="SimSun"/>
                <w:sz w:val="24"/>
                <w:szCs w:val="24"/>
              </w:rPr>
              <w:t>企业所得税</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rPr>
                <w:rFonts w:ascii="SimSun" w:hAnsi="SimSun"/>
                <w:sz w:val="24"/>
                <w:szCs w:val="24"/>
              </w:rPr>
            </w:pPr>
            <w:r>
              <w:rPr>
                <w:rFonts w:hint="eastAsia" w:ascii="SimSun" w:hAnsi="SimSun"/>
                <w:sz w:val="24"/>
                <w:szCs w:val="24"/>
              </w:rPr>
              <w:t>营业收入</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rPr>
                <w:rFonts w:ascii="SimSun" w:hAnsi="SimSun"/>
                <w:sz w:val="24"/>
                <w:szCs w:val="24"/>
              </w:rPr>
            </w:pPr>
            <w:r>
              <w:rPr>
                <w:rFonts w:hint="eastAsia" w:ascii="SimSun" w:hAnsi="SimSun"/>
                <w:sz w:val="24"/>
                <w:szCs w:val="24"/>
              </w:rPr>
              <w:t>利润总额</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3401" w:type="dxa"/>
            <w:vAlign w:val="center"/>
          </w:tcPr>
          <w:p>
            <w:pPr>
              <w:snapToGrid w:val="0"/>
              <w:rPr>
                <w:rFonts w:ascii="SimSun" w:hAnsi="SimSun"/>
                <w:sz w:val="24"/>
                <w:szCs w:val="24"/>
              </w:rPr>
            </w:pPr>
            <w:r>
              <w:rPr>
                <w:rFonts w:hint="eastAsia" w:ascii="SimSun" w:hAnsi="SimSun"/>
                <w:sz w:val="24"/>
                <w:szCs w:val="24"/>
              </w:rPr>
              <w:t>从业人员期末人数</w:t>
            </w:r>
          </w:p>
        </w:tc>
        <w:tc>
          <w:tcPr>
            <w:tcW w:w="2767" w:type="dxa"/>
          </w:tcPr>
          <w:p>
            <w:pPr>
              <w:spacing w:line="520" w:lineRule="exact"/>
              <w:jc w:val="center"/>
              <w:rPr>
                <w:rFonts w:ascii="SimSun" w:hAnsi="SimSun"/>
                <w:sz w:val="24"/>
                <w:szCs w:val="24"/>
              </w:rPr>
            </w:pPr>
          </w:p>
        </w:tc>
        <w:tc>
          <w:tcPr>
            <w:tcW w:w="2975" w:type="dxa"/>
          </w:tcPr>
          <w:p>
            <w:pPr>
              <w:spacing w:line="520" w:lineRule="exact"/>
              <w:jc w:val="center"/>
              <w:rPr>
                <w:rFonts w:ascii="SimSun" w:hAnsi="SimSun"/>
                <w:sz w:val="24"/>
                <w:szCs w:val="24"/>
              </w:rPr>
            </w:pPr>
          </w:p>
        </w:tc>
      </w:tr>
    </w:tbl>
    <w:p>
      <w:pPr>
        <w:snapToGrid w:val="0"/>
        <w:spacing w:line="300" w:lineRule="auto"/>
        <w:rPr>
          <w:rFonts w:ascii="SimSun" w:hAnsi="SimSun"/>
          <w:sz w:val="24"/>
          <w:szCs w:val="24"/>
        </w:rPr>
      </w:pPr>
    </w:p>
    <w:p>
      <w:pPr>
        <w:snapToGrid w:val="0"/>
        <w:spacing w:line="300" w:lineRule="auto"/>
        <w:rPr>
          <w:rFonts w:ascii="SimSun" w:hAnsi="SimSun"/>
          <w:sz w:val="24"/>
          <w:szCs w:val="24"/>
        </w:rPr>
      </w:pPr>
    </w:p>
    <w:p>
      <w:pPr>
        <w:tabs>
          <w:tab w:val="left" w:pos="2552"/>
        </w:tabs>
        <w:spacing w:line="520" w:lineRule="exact"/>
        <w:jc w:val="left"/>
        <w:rPr>
          <w:rFonts w:ascii="SimSun" w:hAnsi="SimSun"/>
          <w:b/>
          <w:sz w:val="28"/>
          <w:szCs w:val="28"/>
        </w:rPr>
      </w:pPr>
      <w:r>
        <w:rPr>
          <w:rFonts w:hint="eastAsia" w:ascii="SimSun" w:hAnsi="SimSun"/>
          <w:b/>
          <w:sz w:val="28"/>
          <w:szCs w:val="28"/>
        </w:rPr>
        <w:t>（三）诚信经营</w:t>
      </w:r>
    </w:p>
    <w:tbl>
      <w:tblPr>
        <w:tblStyle w:val="2"/>
        <w:tblW w:w="921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77"/>
        <w:gridCol w:w="2835"/>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09" w:hRule="atLeast"/>
        </w:trPr>
        <w:tc>
          <w:tcPr>
            <w:tcW w:w="5812" w:type="dxa"/>
            <w:gridSpan w:val="2"/>
            <w:tcBorders>
              <w:top w:val="single" w:color="auto" w:sz="4" w:space="0"/>
              <w:left w:val="single" w:color="auto" w:sz="4" w:space="0"/>
              <w:bottom w:val="single" w:color="auto" w:sz="4" w:space="0"/>
              <w:right w:val="single" w:color="auto" w:sz="4" w:space="0"/>
            </w:tcBorders>
          </w:tcPr>
          <w:p>
            <w:pPr>
              <w:spacing w:line="600" w:lineRule="exact"/>
              <w:jc w:val="left"/>
              <w:rPr>
                <w:rFonts w:ascii="SimSun" w:hAnsi="SimSun"/>
                <w:sz w:val="24"/>
                <w:szCs w:val="24"/>
              </w:rPr>
            </w:pPr>
            <w:r>
              <w:rPr>
                <w:rFonts w:hint="eastAsia" w:ascii="SimSun" w:hAnsi="SimSun"/>
                <w:sz w:val="24"/>
                <w:szCs w:val="24"/>
              </w:rPr>
              <w:t>汕头市施工企业诚信综合评价体系综合评价总分数</w:t>
            </w:r>
          </w:p>
          <w:p>
            <w:pPr>
              <w:spacing w:line="600" w:lineRule="exact"/>
              <w:jc w:val="left"/>
              <w:rPr>
                <w:rFonts w:ascii="SimSun" w:hAnsi="SimSun"/>
                <w:sz w:val="24"/>
                <w:szCs w:val="24"/>
              </w:rPr>
            </w:pPr>
            <w:r>
              <w:rPr>
                <w:rFonts w:hint="eastAsia" w:ascii="SimSun" w:hAnsi="SimSun"/>
                <w:sz w:val="24"/>
                <w:szCs w:val="24"/>
              </w:rPr>
              <w:t>（本年度12月31日数据）</w:t>
            </w:r>
          </w:p>
        </w:tc>
        <w:tc>
          <w:tcPr>
            <w:tcW w:w="3402" w:type="dxa"/>
            <w:tcBorders>
              <w:top w:val="single" w:color="auto" w:sz="4" w:space="0"/>
              <w:left w:val="single" w:color="auto" w:sz="4" w:space="0"/>
              <w:bottom w:val="single" w:color="auto" w:sz="4" w:space="0"/>
              <w:right w:val="single" w:color="auto" w:sz="4" w:space="0"/>
            </w:tcBorders>
          </w:tcPr>
          <w:p>
            <w:pPr>
              <w:spacing w:line="600" w:lineRule="exact"/>
              <w:jc w:val="left"/>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128" w:hRule="atLeast"/>
        </w:trPr>
        <w:tc>
          <w:tcPr>
            <w:tcW w:w="297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SimSun" w:hAnsi="SimSun"/>
                <w:sz w:val="24"/>
                <w:szCs w:val="24"/>
                <w:u w:val="single"/>
              </w:rPr>
            </w:pPr>
            <w:r>
              <w:rPr>
                <w:rFonts w:hint="eastAsia" w:ascii="SimSun" w:hAnsi="SimSun"/>
                <w:sz w:val="24"/>
                <w:szCs w:val="24"/>
              </w:rPr>
              <w:t xml:space="preserve">守合同重信用的情况   </w:t>
            </w:r>
          </w:p>
        </w:tc>
        <w:tc>
          <w:tcPr>
            <w:tcW w:w="283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40" w:firstLineChars="100"/>
              <w:rPr>
                <w:rFonts w:ascii="SimSun" w:hAnsi="SimSun"/>
                <w:sz w:val="24"/>
                <w:szCs w:val="24"/>
                <w:u w:val="single"/>
              </w:rPr>
            </w:pPr>
            <w:r>
              <w:rPr>
                <w:rFonts w:hint="eastAsia" w:ascii="SimSun" w:hAnsi="SimSun"/>
                <w:sz w:val="24"/>
                <w:szCs w:val="24"/>
              </w:rPr>
              <w:t>是</w:t>
            </w:r>
            <w:r>
              <w:rPr>
                <w:rFonts w:hint="eastAsia" w:ascii="SimSun" w:hAnsi="SimSun"/>
                <w:spacing w:val="-18"/>
                <w:sz w:val="24"/>
                <w:szCs w:val="24"/>
              </w:rPr>
              <w:t xml:space="preserve">□         </w:t>
            </w:r>
            <w:r>
              <w:rPr>
                <w:rFonts w:hint="eastAsia" w:ascii="SimSun" w:hAnsi="SimSun"/>
                <w:sz w:val="24"/>
                <w:szCs w:val="24"/>
              </w:rPr>
              <w:t>否</w:t>
            </w:r>
            <w:r>
              <w:rPr>
                <w:rFonts w:hint="eastAsia" w:ascii="SimSun" w:hAnsi="SimSun"/>
                <w:spacing w:val="-18"/>
                <w:sz w:val="24"/>
                <w:szCs w:val="24"/>
              </w:rPr>
              <w:t>□</w:t>
            </w:r>
          </w:p>
        </w:tc>
        <w:tc>
          <w:tcPr>
            <w:tcW w:w="340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SimSun" w:hAnsi="SimSun"/>
                <w:sz w:val="24"/>
                <w:szCs w:val="24"/>
                <w:u w:val="single"/>
              </w:rPr>
            </w:pPr>
            <w:r>
              <w:rPr>
                <w:rFonts w:hint="eastAsia" w:ascii="SimSun" w:hAnsi="SimSun"/>
                <w:sz w:val="24"/>
                <w:szCs w:val="24"/>
              </w:rPr>
              <w:t>连续年项：</w:t>
            </w:r>
            <w:r>
              <w:rPr>
                <w:rFonts w:hint="eastAsia" w:ascii="SimSun" w:hAnsi="SimSun"/>
                <w:sz w:val="24"/>
                <w:szCs w:val="24"/>
                <w:u w:val="single"/>
              </w:rPr>
              <w:t xml:space="preserve">       </w:t>
            </w:r>
            <w:r>
              <w:rPr>
                <w:rFonts w:hint="eastAsia" w:ascii="SimSun" w:hAnsi="SimSun"/>
                <w:sz w:val="24"/>
                <w:szCs w:val="24"/>
              </w:rPr>
              <w:t>年</w:t>
            </w:r>
          </w:p>
        </w:tc>
      </w:tr>
    </w:tbl>
    <w:p>
      <w:pPr>
        <w:tabs>
          <w:tab w:val="left" w:pos="2552"/>
        </w:tabs>
        <w:spacing w:line="520" w:lineRule="exact"/>
        <w:jc w:val="left"/>
        <w:rPr>
          <w:rFonts w:hint="eastAsia" w:ascii="SimSun" w:hAnsi="SimSun"/>
          <w:b/>
          <w:sz w:val="28"/>
          <w:szCs w:val="28"/>
        </w:rPr>
      </w:pPr>
    </w:p>
    <w:p>
      <w:pPr>
        <w:tabs>
          <w:tab w:val="left" w:pos="2552"/>
        </w:tabs>
        <w:spacing w:line="520" w:lineRule="exact"/>
        <w:jc w:val="left"/>
        <w:rPr>
          <w:rFonts w:ascii="SimSun" w:hAnsi="SimSun"/>
          <w:b/>
          <w:sz w:val="28"/>
          <w:szCs w:val="28"/>
        </w:rPr>
      </w:pPr>
      <w:r>
        <w:rPr>
          <w:rFonts w:hint="eastAsia" w:ascii="SimSun" w:hAnsi="SimSun"/>
          <w:b/>
          <w:sz w:val="28"/>
          <w:szCs w:val="28"/>
        </w:rPr>
        <w:t>（四）质量安全情况</w:t>
      </w:r>
    </w:p>
    <w:tbl>
      <w:tblPr>
        <w:tblStyle w:val="2"/>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839"/>
        <w:gridCol w:w="1277"/>
        <w:gridCol w:w="1563"/>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544" w:type="dxa"/>
            <w:gridSpan w:val="2"/>
            <w:vAlign w:val="center"/>
          </w:tcPr>
          <w:p>
            <w:pPr>
              <w:snapToGrid w:val="0"/>
              <w:rPr>
                <w:rFonts w:ascii="SimSun" w:hAnsi="SimSun"/>
                <w:sz w:val="24"/>
                <w:szCs w:val="24"/>
              </w:rPr>
            </w:pPr>
            <w:r>
              <w:rPr>
                <w:rFonts w:hint="eastAsia" w:ascii="SimSun" w:hAnsi="SimSun"/>
                <w:sz w:val="24"/>
                <w:szCs w:val="24"/>
              </w:rPr>
              <w:t>近一年内是否发生过两次较大或重大以上质量事故</w:t>
            </w:r>
          </w:p>
        </w:tc>
        <w:tc>
          <w:tcPr>
            <w:tcW w:w="1277" w:type="dxa"/>
            <w:vAlign w:val="center"/>
          </w:tcPr>
          <w:p>
            <w:pPr>
              <w:snapToGrid w:val="0"/>
              <w:rPr>
                <w:rFonts w:ascii="SimSun" w:hAnsi="SimSun"/>
                <w:sz w:val="24"/>
                <w:szCs w:val="24"/>
              </w:rPr>
            </w:pPr>
          </w:p>
        </w:tc>
        <w:tc>
          <w:tcPr>
            <w:tcW w:w="1563" w:type="dxa"/>
            <w:vAlign w:val="center"/>
          </w:tcPr>
          <w:p>
            <w:pPr>
              <w:snapToGrid w:val="0"/>
              <w:rPr>
                <w:rFonts w:ascii="SimSun" w:hAnsi="SimSun"/>
                <w:sz w:val="24"/>
                <w:szCs w:val="24"/>
              </w:rPr>
            </w:pPr>
            <w:r>
              <w:rPr>
                <w:rFonts w:hint="eastAsia" w:ascii="SimSun" w:hAnsi="SimSun"/>
                <w:sz w:val="24"/>
                <w:szCs w:val="24"/>
              </w:rPr>
              <w:t>工程合格率</w:t>
            </w:r>
          </w:p>
        </w:tc>
        <w:tc>
          <w:tcPr>
            <w:tcW w:w="1818" w:type="dxa"/>
            <w:vAlign w:val="center"/>
          </w:tcPr>
          <w:p>
            <w:pPr>
              <w:snapToGrid w:val="0"/>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3" w:hRule="atLeast"/>
        </w:trPr>
        <w:tc>
          <w:tcPr>
            <w:tcW w:w="1705" w:type="dxa"/>
            <w:vAlign w:val="center"/>
          </w:tcPr>
          <w:p>
            <w:pPr>
              <w:tabs>
                <w:tab w:val="left" w:pos="9180"/>
              </w:tabs>
              <w:snapToGrid w:val="0"/>
              <w:spacing w:afterLines="50"/>
              <w:jc w:val="left"/>
              <w:rPr>
                <w:rFonts w:ascii="SimSun" w:hAnsi="SimSun"/>
                <w:sz w:val="24"/>
                <w:szCs w:val="24"/>
              </w:rPr>
            </w:pPr>
            <w:r>
              <w:rPr>
                <w:rFonts w:hint="eastAsia" w:ascii="SimSun" w:hAnsi="SimSun"/>
                <w:sz w:val="24"/>
                <w:szCs w:val="24"/>
              </w:rPr>
              <w:t>近一年工程质量获奖情况</w:t>
            </w:r>
          </w:p>
        </w:tc>
        <w:tc>
          <w:tcPr>
            <w:tcW w:w="7497" w:type="dxa"/>
            <w:gridSpan w:val="4"/>
          </w:tcPr>
          <w:p>
            <w:pPr>
              <w:tabs>
                <w:tab w:val="left" w:pos="9180"/>
              </w:tabs>
              <w:snapToGrid w:val="0"/>
              <w:spacing w:afterLines="50"/>
              <w:jc w:val="center"/>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7384" w:type="dxa"/>
            <w:gridSpan w:val="4"/>
            <w:vAlign w:val="center"/>
          </w:tcPr>
          <w:p>
            <w:pPr>
              <w:snapToGrid w:val="0"/>
              <w:rPr>
                <w:rFonts w:ascii="SimSun" w:hAnsi="SimSun"/>
                <w:sz w:val="24"/>
                <w:szCs w:val="24"/>
              </w:rPr>
            </w:pPr>
            <w:r>
              <w:rPr>
                <w:rFonts w:hint="eastAsia" w:ascii="SimSun" w:hAnsi="SimSun"/>
                <w:sz w:val="24"/>
                <w:szCs w:val="24"/>
              </w:rPr>
              <w:t>近一年内是否有发生两次较大或重大以上生产安全事故及重大社会影响事故</w:t>
            </w:r>
          </w:p>
        </w:tc>
        <w:tc>
          <w:tcPr>
            <w:tcW w:w="1818" w:type="dxa"/>
            <w:vAlign w:val="center"/>
          </w:tcPr>
          <w:p>
            <w:pPr>
              <w:snapToGrid w:val="0"/>
              <w:rPr>
                <w:rFonts w:ascii="SimSun" w:hAns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trPr>
        <w:tc>
          <w:tcPr>
            <w:tcW w:w="1705" w:type="dxa"/>
            <w:vAlign w:val="center"/>
          </w:tcPr>
          <w:p>
            <w:pPr>
              <w:tabs>
                <w:tab w:val="left" w:pos="9180"/>
              </w:tabs>
              <w:snapToGrid w:val="0"/>
              <w:spacing w:afterLines="50"/>
              <w:rPr>
                <w:rFonts w:ascii="SimSun" w:hAnsi="SimSun"/>
                <w:sz w:val="24"/>
                <w:szCs w:val="24"/>
              </w:rPr>
            </w:pPr>
            <w:r>
              <w:rPr>
                <w:rFonts w:hint="eastAsia" w:ascii="SimSun" w:hAnsi="SimSun"/>
                <w:sz w:val="24"/>
                <w:szCs w:val="24"/>
              </w:rPr>
              <w:t>近一年工程安全获奖情况</w:t>
            </w:r>
          </w:p>
        </w:tc>
        <w:tc>
          <w:tcPr>
            <w:tcW w:w="7497" w:type="dxa"/>
            <w:gridSpan w:val="4"/>
          </w:tcPr>
          <w:p>
            <w:pPr>
              <w:tabs>
                <w:tab w:val="left" w:pos="9180"/>
              </w:tabs>
              <w:snapToGrid w:val="0"/>
              <w:spacing w:afterLines="50"/>
              <w:jc w:val="center"/>
              <w:rPr>
                <w:rFonts w:ascii="SimSun" w:hAnsi="SimSun"/>
                <w:sz w:val="24"/>
                <w:szCs w:val="24"/>
              </w:rPr>
            </w:pPr>
          </w:p>
        </w:tc>
      </w:tr>
    </w:tbl>
    <w:p>
      <w:pPr>
        <w:spacing w:line="520" w:lineRule="exact"/>
        <w:rPr>
          <w:rFonts w:ascii="SimSun" w:hAnsi="SimSun"/>
          <w:sz w:val="24"/>
          <w:szCs w:val="24"/>
        </w:rPr>
      </w:pPr>
    </w:p>
    <w:p>
      <w:pPr>
        <w:spacing w:line="520" w:lineRule="exact"/>
        <w:rPr>
          <w:rFonts w:ascii="SimSun" w:hAnsi="SimSun"/>
          <w:b/>
          <w:sz w:val="28"/>
          <w:szCs w:val="28"/>
        </w:rPr>
      </w:pPr>
      <w:r>
        <w:rPr>
          <w:rFonts w:hint="eastAsia" w:ascii="SimSun" w:hAnsi="SimSun"/>
          <w:b/>
          <w:sz w:val="28"/>
          <w:szCs w:val="28"/>
        </w:rPr>
        <w:t>（五）科技创新情况</w:t>
      </w:r>
    </w:p>
    <w:tbl>
      <w:tblPr>
        <w:tblStyle w:val="2"/>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1617" w:type="dxa"/>
            <w:vAlign w:val="center"/>
          </w:tcPr>
          <w:p>
            <w:pPr>
              <w:spacing w:line="520" w:lineRule="exact"/>
              <w:jc w:val="center"/>
              <w:rPr>
                <w:rFonts w:ascii="SimSun" w:hAnsi="SimSun"/>
                <w:sz w:val="24"/>
                <w:szCs w:val="24"/>
              </w:rPr>
            </w:pPr>
            <w:r>
              <w:rPr>
                <w:rFonts w:hint="eastAsia" w:ascii="SimSun" w:hAnsi="SimSun"/>
                <w:sz w:val="24"/>
                <w:szCs w:val="24"/>
              </w:rPr>
              <w:t>获得专利、工法及QC小组</w:t>
            </w:r>
          </w:p>
          <w:p>
            <w:pPr>
              <w:spacing w:line="520" w:lineRule="exact"/>
              <w:jc w:val="center"/>
            </w:pPr>
            <w:r>
              <w:rPr>
                <w:rFonts w:hint="eastAsia" w:ascii="SimSun" w:hAnsi="SimSun"/>
                <w:sz w:val="24"/>
                <w:szCs w:val="24"/>
              </w:rPr>
              <w:t>活动情况</w:t>
            </w:r>
          </w:p>
        </w:tc>
        <w:tc>
          <w:tcPr>
            <w:tcW w:w="7525" w:type="dxa"/>
          </w:tcPr>
          <w:p>
            <w:pPr>
              <w:spacing w:line="520" w:lineRule="exact"/>
              <w:rPr>
                <w:rFonts w:ascii="SimSun" w:hAnsi="SimSun"/>
                <w:sz w:val="24"/>
                <w:szCs w:val="24"/>
              </w:rPr>
            </w:pPr>
          </w:p>
        </w:tc>
      </w:tr>
    </w:tbl>
    <w:p>
      <w:pPr>
        <w:spacing w:line="520" w:lineRule="exact"/>
        <w:rPr>
          <w:rFonts w:hint="eastAsia" w:ascii="SimSun" w:hAnsi="SimSun"/>
          <w:b/>
          <w:sz w:val="28"/>
          <w:szCs w:val="28"/>
        </w:rPr>
      </w:pPr>
    </w:p>
    <w:p>
      <w:pPr>
        <w:spacing w:line="520" w:lineRule="exact"/>
        <w:rPr>
          <w:rFonts w:ascii="SimSun" w:hAnsi="SimSun"/>
          <w:b/>
          <w:sz w:val="28"/>
          <w:szCs w:val="28"/>
        </w:rPr>
      </w:pPr>
      <w:r>
        <w:rPr>
          <w:rFonts w:hint="eastAsia" w:ascii="SimSun" w:hAnsi="SimSun"/>
          <w:b/>
          <w:sz w:val="28"/>
          <w:szCs w:val="28"/>
        </w:rPr>
        <w:t>（六）相关意见</w:t>
      </w:r>
    </w:p>
    <w:tbl>
      <w:tblPr>
        <w:tblStyle w:val="2"/>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5" w:hRule="atLeast"/>
        </w:trPr>
        <w:tc>
          <w:tcPr>
            <w:tcW w:w="1160" w:type="dxa"/>
            <w:vAlign w:val="center"/>
          </w:tcPr>
          <w:p>
            <w:pPr>
              <w:spacing w:line="520" w:lineRule="exact"/>
              <w:jc w:val="center"/>
              <w:rPr>
                <w:rFonts w:ascii="SimSun" w:hAnsi="SimSun"/>
                <w:sz w:val="24"/>
                <w:szCs w:val="24"/>
              </w:rPr>
            </w:pPr>
            <w:r>
              <w:rPr>
                <w:rFonts w:hint="eastAsia" w:ascii="SimSun" w:hAnsi="SimSun"/>
                <w:sz w:val="24"/>
                <w:szCs w:val="24"/>
              </w:rPr>
              <w:t>企业申请意见</w:t>
            </w:r>
          </w:p>
        </w:tc>
        <w:tc>
          <w:tcPr>
            <w:tcW w:w="7807" w:type="dxa"/>
          </w:tcPr>
          <w:p>
            <w:pPr>
              <w:spacing w:line="520" w:lineRule="exact"/>
              <w:jc w:val="center"/>
              <w:rPr>
                <w:rFonts w:ascii="SimSun" w:hAnsi="SimSun"/>
                <w:sz w:val="24"/>
                <w:szCs w:val="24"/>
              </w:rPr>
            </w:pPr>
          </w:p>
          <w:p>
            <w:pPr>
              <w:spacing w:line="520" w:lineRule="exact"/>
              <w:jc w:val="center"/>
              <w:rPr>
                <w:rFonts w:ascii="SimSun" w:hAnsi="SimSun"/>
                <w:sz w:val="24"/>
                <w:szCs w:val="24"/>
              </w:rPr>
            </w:pPr>
          </w:p>
          <w:p>
            <w:pPr>
              <w:spacing w:line="520" w:lineRule="exact"/>
              <w:jc w:val="center"/>
              <w:rPr>
                <w:rFonts w:ascii="SimSun" w:hAnsi="SimSun"/>
                <w:sz w:val="24"/>
                <w:szCs w:val="24"/>
              </w:rPr>
            </w:pPr>
          </w:p>
          <w:p>
            <w:pPr>
              <w:spacing w:line="520" w:lineRule="exact"/>
              <w:rPr>
                <w:rFonts w:ascii="SimSun" w:hAnsi="SimSun"/>
                <w:sz w:val="24"/>
                <w:szCs w:val="24"/>
              </w:rPr>
            </w:pPr>
            <w:r>
              <w:rPr>
                <w:rFonts w:hint="eastAsia" w:ascii="SimSun" w:hAnsi="SimSun"/>
                <w:sz w:val="24"/>
                <w:szCs w:val="24"/>
              </w:rPr>
              <w:t xml:space="preserve">                                        </w:t>
            </w:r>
          </w:p>
          <w:p>
            <w:pPr>
              <w:spacing w:line="520" w:lineRule="exact"/>
              <w:ind w:firstLine="4800" w:firstLineChars="2000"/>
              <w:rPr>
                <w:rFonts w:ascii="SimSun" w:hAnsi="SimSun"/>
                <w:sz w:val="24"/>
                <w:szCs w:val="24"/>
              </w:rPr>
            </w:pPr>
          </w:p>
          <w:p>
            <w:pPr>
              <w:spacing w:line="520" w:lineRule="exact"/>
              <w:ind w:firstLine="4800" w:firstLineChars="2000"/>
              <w:rPr>
                <w:rFonts w:ascii="SimSun" w:hAnsi="SimSun"/>
                <w:sz w:val="24"/>
                <w:szCs w:val="24"/>
              </w:rPr>
            </w:pPr>
          </w:p>
          <w:p>
            <w:pPr>
              <w:spacing w:line="520" w:lineRule="exact"/>
              <w:ind w:firstLine="5160" w:firstLineChars="2150"/>
              <w:rPr>
                <w:rFonts w:ascii="SimSun" w:hAnsi="SimSun"/>
                <w:sz w:val="24"/>
                <w:szCs w:val="24"/>
              </w:rPr>
            </w:pPr>
            <w:r>
              <w:rPr>
                <w:rFonts w:hint="eastAsia" w:ascii="SimSun" w:hAnsi="SimSun"/>
                <w:sz w:val="24"/>
                <w:szCs w:val="24"/>
              </w:rPr>
              <w:t>（盖章）</w:t>
            </w:r>
          </w:p>
          <w:p>
            <w:pPr>
              <w:spacing w:line="520" w:lineRule="exact"/>
              <w:ind w:firstLine="5160" w:firstLineChars="2150"/>
              <w:rPr>
                <w:rFonts w:ascii="SimSun" w:hAnsi="SimSun"/>
                <w:sz w:val="24"/>
                <w:szCs w:val="24"/>
              </w:rPr>
            </w:pPr>
            <w:r>
              <w:rPr>
                <w:rFonts w:hint="eastAsia" w:ascii="SimSun" w:hAnsi="SimSu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5" w:hRule="atLeast"/>
        </w:trPr>
        <w:tc>
          <w:tcPr>
            <w:tcW w:w="1160" w:type="dxa"/>
            <w:vAlign w:val="center"/>
          </w:tcPr>
          <w:p>
            <w:pPr>
              <w:spacing w:line="520" w:lineRule="exact"/>
              <w:jc w:val="center"/>
              <w:rPr>
                <w:rFonts w:ascii="SimSun" w:hAnsi="SimSun"/>
                <w:sz w:val="24"/>
                <w:szCs w:val="24"/>
              </w:rPr>
            </w:pPr>
            <w:r>
              <w:rPr>
                <w:rFonts w:hint="eastAsia" w:ascii="SimSun" w:hAnsi="SimSun"/>
                <w:sz w:val="24"/>
                <w:szCs w:val="24"/>
              </w:rPr>
              <w:t>汕头市建筑业协会审核评委会意见</w:t>
            </w:r>
          </w:p>
        </w:tc>
        <w:tc>
          <w:tcPr>
            <w:tcW w:w="7807" w:type="dxa"/>
          </w:tcPr>
          <w:p>
            <w:pPr>
              <w:spacing w:line="520" w:lineRule="exact"/>
              <w:rPr>
                <w:rFonts w:ascii="SimSun" w:hAnsi="SimSun"/>
                <w:sz w:val="24"/>
                <w:szCs w:val="24"/>
              </w:rPr>
            </w:pPr>
            <w:r>
              <w:rPr>
                <w:rFonts w:hint="eastAsia" w:ascii="SimSun" w:hAnsi="SimSun"/>
                <w:sz w:val="24"/>
                <w:szCs w:val="24"/>
              </w:rPr>
              <w:t xml:space="preserve">                                            </w:t>
            </w:r>
          </w:p>
          <w:p>
            <w:pPr>
              <w:spacing w:line="360" w:lineRule="auto"/>
              <w:rPr>
                <w:rFonts w:ascii="SimSun" w:hAnsi="SimSun"/>
                <w:sz w:val="30"/>
                <w:szCs w:val="30"/>
              </w:rPr>
            </w:pPr>
            <w:r>
              <w:rPr>
                <w:rFonts w:hint="eastAsia" w:ascii="SimSun" w:hAnsi="SimSun"/>
                <w:sz w:val="24"/>
                <w:szCs w:val="24"/>
              </w:rPr>
              <w:t xml:space="preserve">  </w:t>
            </w:r>
            <w:r>
              <w:rPr>
                <w:rFonts w:hint="eastAsia" w:ascii="SimSun" w:hAnsi="SimSun"/>
                <w:b/>
                <w:sz w:val="32"/>
                <w:szCs w:val="32"/>
              </w:rPr>
              <w:t xml:space="preserve">  </w:t>
            </w:r>
            <w:r>
              <w:rPr>
                <w:rFonts w:hint="eastAsia" w:ascii="SimSun" w:hAnsi="SimSun"/>
                <w:sz w:val="30"/>
                <w:szCs w:val="30"/>
              </w:rPr>
              <w:t xml:space="preserve">该企业 </w:t>
            </w:r>
            <w:r>
              <w:rPr>
                <w:rFonts w:hint="eastAsia" w:ascii="SimSun" w:hAnsi="SimSun"/>
                <w:sz w:val="30"/>
                <w:szCs w:val="30"/>
                <w:u w:val="single"/>
              </w:rPr>
              <w:t xml:space="preserve">       </w:t>
            </w:r>
            <w:r>
              <w:rPr>
                <w:rFonts w:hint="eastAsia" w:ascii="SimSun" w:hAnsi="SimSun"/>
                <w:sz w:val="30"/>
                <w:szCs w:val="30"/>
              </w:rPr>
              <w:t>《</w:t>
            </w:r>
            <w:r>
              <w:rPr>
                <w:rFonts w:hint="eastAsia" w:ascii="SimSun" w:hAnsi="SimSun" w:cs="NSimSun"/>
                <w:bCs/>
                <w:sz w:val="30"/>
                <w:szCs w:val="30"/>
              </w:rPr>
              <w:t>汕头市</w:t>
            </w:r>
            <w:r>
              <w:rPr>
                <w:rFonts w:ascii="SimSun" w:hAnsi="SimSun" w:cs="NSimSun"/>
                <w:bCs/>
                <w:sz w:val="30"/>
                <w:szCs w:val="30"/>
              </w:rPr>
              <w:t>扶持</w:t>
            </w:r>
            <w:r>
              <w:rPr>
                <w:rFonts w:hint="eastAsia" w:ascii="SimSun" w:hAnsi="SimSun" w:cs="NSimSun"/>
                <w:bCs/>
                <w:sz w:val="30"/>
                <w:szCs w:val="30"/>
              </w:rPr>
              <w:t>建筑业外出施工企业评选办法</w:t>
            </w:r>
            <w:r>
              <w:rPr>
                <w:rFonts w:hint="eastAsia" w:ascii="SimSun" w:hAnsi="SimSun"/>
                <w:sz w:val="30"/>
                <w:szCs w:val="30"/>
              </w:rPr>
              <w:t>》要求的评选条件，</w:t>
            </w:r>
            <w:r>
              <w:rPr>
                <w:rFonts w:hint="eastAsia" w:ascii="SimSun" w:hAnsi="SimSun"/>
                <w:sz w:val="30"/>
                <w:szCs w:val="30"/>
                <w:u w:val="single"/>
              </w:rPr>
              <w:t xml:space="preserve">         </w:t>
            </w:r>
            <w:r>
              <w:rPr>
                <w:rFonts w:hint="eastAsia" w:ascii="SimSun" w:hAnsi="SimSun"/>
                <w:sz w:val="30"/>
                <w:szCs w:val="30"/>
              </w:rPr>
              <w:t>拟扶持企业。</w:t>
            </w:r>
          </w:p>
          <w:p>
            <w:pPr>
              <w:rPr>
                <w:rFonts w:ascii="SimSun" w:hAnsi="SimSun"/>
                <w:sz w:val="24"/>
                <w:szCs w:val="24"/>
              </w:rPr>
            </w:pPr>
          </w:p>
          <w:p>
            <w:pPr>
              <w:tabs>
                <w:tab w:val="left" w:pos="1884"/>
              </w:tabs>
              <w:rPr>
                <w:rFonts w:ascii="SimSun" w:hAnsi="SimSun"/>
                <w:sz w:val="24"/>
                <w:szCs w:val="24"/>
              </w:rPr>
            </w:pPr>
            <w:r>
              <w:rPr>
                <w:rFonts w:ascii="SimSun" w:hAnsi="SimSun"/>
                <w:sz w:val="24"/>
                <w:szCs w:val="24"/>
              </w:rPr>
              <w:tab/>
            </w:r>
          </w:p>
          <w:p>
            <w:pPr>
              <w:rPr>
                <w:rFonts w:ascii="SimSun" w:hAnsi="SimSun"/>
                <w:sz w:val="24"/>
                <w:szCs w:val="24"/>
              </w:rPr>
            </w:pPr>
          </w:p>
          <w:p>
            <w:pPr>
              <w:rPr>
                <w:rFonts w:ascii="SimSun" w:hAnsi="SimSun"/>
                <w:sz w:val="24"/>
                <w:szCs w:val="24"/>
              </w:rPr>
            </w:pPr>
            <w:r>
              <w:rPr>
                <w:rFonts w:hint="eastAsia" w:ascii="SimSun" w:hAnsi="SimSun"/>
                <w:sz w:val="24"/>
                <w:szCs w:val="24"/>
              </w:rPr>
              <w:t>评委签名：</w:t>
            </w:r>
          </w:p>
          <w:p>
            <w:pPr>
              <w:rPr>
                <w:rFonts w:ascii="SimSun" w:hAnsi="SimSun"/>
                <w:sz w:val="24"/>
                <w:szCs w:val="24"/>
              </w:rPr>
            </w:pPr>
          </w:p>
          <w:p>
            <w:pPr>
              <w:rPr>
                <w:rFonts w:ascii="SimSun" w:hAnsi="SimSun"/>
                <w:sz w:val="24"/>
                <w:szCs w:val="24"/>
              </w:rPr>
            </w:pPr>
          </w:p>
          <w:p>
            <w:pPr>
              <w:tabs>
                <w:tab w:val="left" w:pos="4710"/>
              </w:tabs>
              <w:rPr>
                <w:rFonts w:ascii="SimSun" w:hAnsi="SimSun"/>
                <w:sz w:val="24"/>
                <w:szCs w:val="24"/>
              </w:rPr>
            </w:pPr>
            <w:r>
              <w:rPr>
                <w:rFonts w:ascii="SimSun" w:hAnsi="SimSun"/>
                <w:sz w:val="24"/>
                <w:szCs w:val="24"/>
              </w:rPr>
              <w:tab/>
            </w:r>
            <w:r>
              <w:rPr>
                <w:rFonts w:hint="eastAsia" w:ascii="SimSun" w:hAnsi="SimSu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7" w:hRule="atLeast"/>
        </w:trPr>
        <w:tc>
          <w:tcPr>
            <w:tcW w:w="1160" w:type="dxa"/>
            <w:vAlign w:val="center"/>
          </w:tcPr>
          <w:p>
            <w:pPr>
              <w:spacing w:line="520" w:lineRule="exact"/>
              <w:jc w:val="center"/>
              <w:rPr>
                <w:rFonts w:ascii="SimSun" w:hAnsi="SimSun"/>
                <w:sz w:val="24"/>
                <w:szCs w:val="24"/>
              </w:rPr>
            </w:pPr>
            <w:r>
              <w:rPr>
                <w:rFonts w:hint="eastAsia" w:ascii="SimSun" w:hAnsi="SimSun"/>
                <w:sz w:val="24"/>
                <w:szCs w:val="24"/>
              </w:rPr>
              <w:t>汕头市建筑业协会审核意见</w:t>
            </w:r>
          </w:p>
        </w:tc>
        <w:tc>
          <w:tcPr>
            <w:tcW w:w="7807" w:type="dxa"/>
          </w:tcPr>
          <w:p>
            <w:pPr>
              <w:spacing w:line="520" w:lineRule="exact"/>
              <w:jc w:val="center"/>
              <w:rPr>
                <w:rFonts w:ascii="SimSun" w:hAnsi="SimSun"/>
                <w:sz w:val="24"/>
                <w:szCs w:val="24"/>
              </w:rPr>
            </w:pPr>
          </w:p>
          <w:p>
            <w:pPr>
              <w:spacing w:line="520" w:lineRule="exact"/>
              <w:jc w:val="left"/>
              <w:rPr>
                <w:rFonts w:ascii="SimSun" w:hAnsi="SimSun" w:cs="NSimSun"/>
                <w:bCs/>
                <w:sz w:val="30"/>
                <w:szCs w:val="30"/>
                <w:u w:val="single"/>
              </w:rPr>
            </w:pPr>
            <w:r>
              <w:rPr>
                <w:rFonts w:hint="eastAsia" w:ascii="SimSun" w:hAnsi="SimSun"/>
                <w:sz w:val="24"/>
                <w:szCs w:val="24"/>
              </w:rPr>
              <w:t xml:space="preserve">     </w:t>
            </w:r>
            <w:r>
              <w:rPr>
                <w:rFonts w:hint="eastAsia" w:ascii="SimSun" w:hAnsi="SimSun" w:cs="NSimSun"/>
                <w:bCs/>
                <w:sz w:val="30"/>
                <w:szCs w:val="30"/>
              </w:rPr>
              <w:t>同意协会审核评委会意见，根据</w:t>
            </w:r>
            <w:r>
              <w:rPr>
                <w:rFonts w:ascii="SimSun" w:hAnsi="SimSun" w:cs="NSimSun"/>
                <w:bCs/>
                <w:sz w:val="30"/>
                <w:szCs w:val="30"/>
              </w:rPr>
              <w:t>《汕头市住房和城乡建设局 汕头市财政局扶持建筑业发展实施办法》</w:t>
            </w:r>
            <w:r>
              <w:rPr>
                <w:rFonts w:hint="eastAsia" w:ascii="SimSun" w:hAnsi="SimSun" w:cs="NSimSun"/>
                <w:bCs/>
                <w:sz w:val="30"/>
                <w:szCs w:val="30"/>
              </w:rPr>
              <w:t>（</w:t>
            </w:r>
            <w:r>
              <w:rPr>
                <w:rFonts w:ascii="SimSun" w:hAnsi="SimSun" w:cs="NSimSun"/>
                <w:bCs/>
                <w:sz w:val="30"/>
                <w:szCs w:val="30"/>
              </w:rPr>
              <w:t>汕住建〔2017〕184号</w:t>
            </w:r>
            <w:r>
              <w:rPr>
                <w:rFonts w:hint="eastAsia" w:ascii="SimSun" w:hAnsi="SimSun" w:cs="NSimSun"/>
                <w:bCs/>
                <w:sz w:val="30"/>
                <w:szCs w:val="30"/>
              </w:rPr>
              <w:t>）精神，经计算确定，年度拟扶持金额为</w:t>
            </w:r>
          </w:p>
          <w:p>
            <w:pPr>
              <w:spacing w:line="520" w:lineRule="exact"/>
              <w:jc w:val="left"/>
              <w:rPr>
                <w:rFonts w:ascii="SimSun" w:hAnsi="SimSun" w:cs="NSimSun"/>
                <w:bCs/>
                <w:sz w:val="28"/>
                <w:szCs w:val="28"/>
              </w:rPr>
            </w:pPr>
            <w:r>
              <w:rPr>
                <w:rFonts w:hint="eastAsia" w:ascii="SimSun" w:hAnsi="SimSun" w:cs="NSimSun"/>
                <w:bCs/>
                <w:sz w:val="30"/>
                <w:szCs w:val="30"/>
                <w:u w:val="single"/>
              </w:rPr>
              <w:t xml:space="preserve">           </w:t>
            </w:r>
            <w:r>
              <w:rPr>
                <w:rFonts w:hint="eastAsia" w:ascii="SimSun" w:hAnsi="SimSun" w:cs="NSimSun"/>
                <w:bCs/>
                <w:sz w:val="30"/>
                <w:szCs w:val="30"/>
              </w:rPr>
              <w:t>万元，报市住建局核定</w:t>
            </w:r>
            <w:r>
              <w:rPr>
                <w:rFonts w:hint="eastAsia" w:ascii="SimSun" w:hAnsi="SimSun" w:cs="NSimSun"/>
                <w:bCs/>
                <w:sz w:val="28"/>
                <w:szCs w:val="28"/>
              </w:rPr>
              <w:t>。</w:t>
            </w:r>
          </w:p>
          <w:p>
            <w:pPr>
              <w:spacing w:line="520" w:lineRule="exact"/>
              <w:jc w:val="center"/>
              <w:rPr>
                <w:rFonts w:ascii="SimSun" w:hAnsi="SimSun"/>
                <w:sz w:val="24"/>
                <w:szCs w:val="24"/>
              </w:rPr>
            </w:pPr>
            <w:r>
              <w:rPr>
                <w:rFonts w:hint="eastAsia" w:ascii="SimSun" w:hAnsi="SimSun"/>
                <w:b/>
                <w:sz w:val="30"/>
                <w:szCs w:val="30"/>
              </w:rPr>
              <w:t xml:space="preserve">                          </w:t>
            </w:r>
            <w:r>
              <w:rPr>
                <w:rFonts w:hint="eastAsia" w:ascii="SimSun" w:hAnsi="SimSun"/>
                <w:sz w:val="24"/>
                <w:szCs w:val="24"/>
              </w:rPr>
              <w:t xml:space="preserve">          </w:t>
            </w:r>
          </w:p>
          <w:p>
            <w:pPr>
              <w:spacing w:line="520" w:lineRule="exact"/>
              <w:jc w:val="center"/>
              <w:rPr>
                <w:rFonts w:ascii="SimSun" w:hAnsi="SimSun"/>
                <w:sz w:val="24"/>
                <w:szCs w:val="24"/>
              </w:rPr>
            </w:pPr>
            <w:r>
              <w:rPr>
                <w:rFonts w:hint="eastAsia" w:ascii="SimSun" w:hAnsi="SimSun"/>
                <w:sz w:val="24"/>
                <w:szCs w:val="24"/>
              </w:rPr>
              <w:t xml:space="preserve">                            （盖章）</w:t>
            </w:r>
          </w:p>
          <w:p>
            <w:pPr>
              <w:spacing w:line="520" w:lineRule="exact"/>
              <w:rPr>
                <w:rFonts w:ascii="SimSun" w:hAnsi="SimSun"/>
                <w:sz w:val="24"/>
                <w:szCs w:val="24"/>
              </w:rPr>
            </w:pPr>
            <w:r>
              <w:rPr>
                <w:rFonts w:hint="eastAsia" w:ascii="SimSun" w:hAnsi="SimSun"/>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panose1 w:val="02010609030101010101"/>
    <w:charset w:val="86"/>
    <w:family w:val="modern"/>
    <w:pitch w:val="default"/>
    <w:sig w:usb0="00000001" w:usb1="080E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NSimSun">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224713"/>
    <w:rsid w:val="00224713"/>
    <w:rsid w:val="00522467"/>
    <w:rsid w:val="03A61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392</Words>
  <Characters>2239</Characters>
  <Lines>18</Lines>
  <Paragraphs>5</Paragraphs>
  <TotalTime>2</TotalTime>
  <ScaleCrop>false</ScaleCrop>
  <LinksUpToDate>false</LinksUpToDate>
  <CharactersWithSpaces>2626</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2019-04-16T07:33:00Z</dcterms:created>
  <dc:creator>汕头市建筑业协会</dc:creator>
  <cp:lastModifiedBy>半点</cp:lastModifiedBy>
  <dcterms:modified xsi:type="dcterms:W3CDTF">2019-04-16T07:41:47Z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